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6955" w14:textId="77777777" w:rsidR="006C095A" w:rsidRPr="006C095A" w:rsidRDefault="006C095A" w:rsidP="006C0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РЕГИСТРАЦИЯ В НАВИГАТОРЕ</w:t>
      </w:r>
    </w:p>
    <w:p w14:paraId="24B909CD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Уважаемые родители! Регистрация в Навигаторе интуитивно понятна, и всё же, на всякий случай, мы подготовили подробную инструкцию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3B1C1" w14:textId="0C570578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ВАЖНО:</w:t>
      </w:r>
      <w:r w:rsidRPr="006C095A">
        <w:rPr>
          <w:rFonts w:ascii="Times New Roman" w:hAnsi="Times New Roman" w:cs="Times New Roman"/>
          <w:sz w:val="28"/>
          <w:szCs w:val="28"/>
        </w:rPr>
        <w:t xml:space="preserve"> если вы уже регистрировались в Навигаторе, но не помните, когда и как, не регистрируйтесь заново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обратитесь в службу технической поддержки!</w:t>
      </w:r>
    </w:p>
    <w:p w14:paraId="2DBA1E22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Для регистрации нужно выполнить несколько простых шагов:</w:t>
      </w:r>
    </w:p>
    <w:p w14:paraId="65654782" w14:textId="7E9B6C31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6C095A">
        <w:rPr>
          <w:rFonts w:ascii="Times New Roman" w:hAnsi="Times New Roman" w:cs="Times New Roman"/>
          <w:sz w:val="28"/>
          <w:szCs w:val="28"/>
        </w:rPr>
        <w:t xml:space="preserve"> 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«Навигатор дополнительного образования детей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области» используя поисковую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 xml:space="preserve">строку браузера или перейдя по ссылке </w:t>
      </w:r>
      <w:hyperlink r:id="rId4" w:history="1">
        <w:r w:rsidRPr="006C09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https://р32.навигатор.дети</w:t>
        </w:r>
      </w:hyperlink>
      <w:r w:rsidRPr="006C095A">
        <w:rPr>
          <w:rFonts w:ascii="Times New Roman" w:hAnsi="Times New Roman" w:cs="Times New Roman"/>
          <w:sz w:val="28"/>
          <w:szCs w:val="28"/>
        </w:rPr>
        <w:t>.</w:t>
      </w:r>
    </w:p>
    <w:p w14:paraId="2DF1E264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6C095A">
        <w:rPr>
          <w:rFonts w:ascii="Times New Roman" w:hAnsi="Times New Roman" w:cs="Times New Roman"/>
          <w:sz w:val="28"/>
          <w:szCs w:val="28"/>
        </w:rPr>
        <w:t xml:space="preserve"> Нажать кнопку «Регистрация» в правом верхнем углу экрана.</w:t>
      </w:r>
    </w:p>
    <w:p w14:paraId="5A87957D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6C095A">
        <w:rPr>
          <w:rFonts w:ascii="Times New Roman" w:hAnsi="Times New Roman" w:cs="Times New Roman"/>
          <w:sz w:val="28"/>
          <w:szCs w:val="28"/>
        </w:rPr>
        <w:t xml:space="preserve"> Заполнить все обязательные поля в регистрационной форме:</w:t>
      </w:r>
    </w:p>
    <w:p w14:paraId="2E516188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-городской округ или муниципальный район, где вы зарегистрированы (выбрать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нужный из выпадающего списка);</w:t>
      </w:r>
    </w:p>
    <w:p w14:paraId="3519C0D3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-фамилию, имя, отчество (родителя);</w:t>
      </w:r>
    </w:p>
    <w:p w14:paraId="11123424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-номер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мобильного телефона для связи;</w:t>
      </w:r>
    </w:p>
    <w:p w14:paraId="4321CEB3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-адрес электронной почты;</w:t>
      </w:r>
    </w:p>
    <w:p w14:paraId="37C65293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-пароль (выбрать самостоятельно).</w:t>
      </w:r>
    </w:p>
    <w:p w14:paraId="07F80BBC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14:paraId="29EE4D04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Pr="006C095A">
        <w:rPr>
          <w:rFonts w:ascii="Times New Roman" w:hAnsi="Times New Roman" w:cs="Times New Roman"/>
          <w:sz w:val="28"/>
          <w:szCs w:val="28"/>
        </w:rPr>
        <w:t xml:space="preserve"> После того, как вы заполнили регистрационную форму и нажали «Зарегистрироваться», на указанный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свой e-</w:t>
      </w:r>
      <w:proofErr w:type="spellStart"/>
      <w:r w:rsidRPr="006C09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095A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14:paraId="39B5E54D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ВАЖНО:</w:t>
      </w:r>
      <w:r w:rsidRPr="006C095A">
        <w:rPr>
          <w:rFonts w:ascii="Times New Roman" w:hAnsi="Times New Roman" w:cs="Times New Roman"/>
          <w:sz w:val="28"/>
          <w:szCs w:val="28"/>
        </w:rPr>
        <w:t xml:space="preserve"> если ваш e-</w:t>
      </w:r>
      <w:proofErr w:type="spellStart"/>
      <w:r w:rsidRPr="006C09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095A">
        <w:rPr>
          <w:rFonts w:ascii="Times New Roman" w:hAnsi="Times New Roman" w:cs="Times New Roman"/>
          <w:sz w:val="28"/>
          <w:szCs w:val="28"/>
        </w:rPr>
        <w:t xml:space="preserve"> не подтверждён вы не сможете пользоваться некоторыми возможностями Навигатора.</w:t>
      </w:r>
    </w:p>
    <w:p w14:paraId="169045A8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Pr="006C095A">
        <w:rPr>
          <w:rFonts w:ascii="Times New Roman" w:hAnsi="Times New Roman" w:cs="Times New Roman"/>
          <w:sz w:val="28"/>
          <w:szCs w:val="28"/>
        </w:rPr>
        <w:t xml:space="preserve"> После перехода по ссылке, и успешного подтверждения электронного адреса, нажмите на ФИО в верхнем правом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sz w:val="28"/>
          <w:szCs w:val="28"/>
        </w:rPr>
        <w:t>для перехода в личный кабинет.</w:t>
      </w:r>
    </w:p>
    <w:p w14:paraId="4577683F" w14:textId="77777777" w:rsidR="006C095A" w:rsidRDefault="006C095A" w:rsidP="006C09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95A">
        <w:rPr>
          <w:rFonts w:ascii="Times New Roman" w:hAnsi="Times New Roman" w:cs="Times New Roman"/>
          <w:sz w:val="28"/>
          <w:szCs w:val="28"/>
        </w:rPr>
        <w:t>Поздравляем! Вы успешно зарегистрировались в Навигаторе!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69AE3" w14:textId="10E708D7" w:rsidR="00E950FB" w:rsidRPr="006C095A" w:rsidRDefault="006C095A" w:rsidP="006C095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вы забыли свой пароль нажмите «Не помню пароль», введите в открывшееся поле свой логин (e-</w:t>
      </w:r>
      <w:proofErr w:type="spellStart"/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mail</w:t>
      </w:r>
      <w:proofErr w:type="spellEnd"/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который указывали при регистрации) и нажмите «Восстановить мой пароль» -</w:t>
      </w:r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0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с новым паролем будет отправлено на указанную почту.</w:t>
      </w:r>
      <w:bookmarkStart w:id="0" w:name="_GoBack"/>
      <w:bookmarkEnd w:id="0"/>
    </w:p>
    <w:sectPr w:rsidR="00E950FB" w:rsidRPr="006C095A" w:rsidSect="006C09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98"/>
    <w:rsid w:val="004F4C98"/>
    <w:rsid w:val="006C095A"/>
    <w:rsid w:val="00A4006B"/>
    <w:rsid w:val="00E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9354"/>
  <w15:chartTrackingRefBased/>
  <w15:docId w15:val="{24B8040C-1BF1-40E6-933A-D4B7B78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32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2020-04-06T11:01:00Z</dcterms:created>
  <dcterms:modified xsi:type="dcterms:W3CDTF">2020-04-06T11:06:00Z</dcterms:modified>
</cp:coreProperties>
</file>