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361" w:tblpY="65"/>
        <w:tblW w:w="16155" w:type="dxa"/>
        <w:tblLook w:val="04A0" w:firstRow="1" w:lastRow="0" w:firstColumn="1" w:lastColumn="0" w:noHBand="0" w:noVBand="1"/>
      </w:tblPr>
      <w:tblGrid>
        <w:gridCol w:w="3640"/>
        <w:gridCol w:w="3640"/>
        <w:gridCol w:w="5048"/>
        <w:gridCol w:w="3827"/>
      </w:tblGrid>
      <w:tr w:rsidR="001B5EFA" w14:paraId="7A542405" w14:textId="77777777" w:rsidTr="001B5EFA">
        <w:tc>
          <w:tcPr>
            <w:tcW w:w="16155" w:type="dxa"/>
            <w:gridSpan w:val="4"/>
          </w:tcPr>
          <w:p w14:paraId="7949357D" w14:textId="77777777" w:rsidR="001B5EFA" w:rsidRPr="001B5EFA" w:rsidRDefault="001B5EFA" w:rsidP="001B5EFA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B5EFA">
              <w:rPr>
                <w:b/>
                <w:sz w:val="56"/>
                <w:szCs w:val="56"/>
                <w:u w:val="single"/>
              </w:rPr>
              <w:t>Перечень документов</w:t>
            </w:r>
          </w:p>
          <w:p w14:paraId="0895EA8F" w14:textId="77777777" w:rsidR="001B5EFA" w:rsidRDefault="001B5EFA" w:rsidP="001B5E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5EFA" w14:paraId="56A4EED1" w14:textId="77777777" w:rsidTr="0024350D">
        <w:tc>
          <w:tcPr>
            <w:tcW w:w="3640" w:type="dxa"/>
          </w:tcPr>
          <w:p w14:paraId="08F6DD3D" w14:textId="77777777" w:rsidR="001B5EFA" w:rsidRDefault="001B5EFA" w:rsidP="001B5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нуждающихся в жилых помещениях </w:t>
            </w:r>
          </w:p>
        </w:tc>
        <w:tc>
          <w:tcPr>
            <w:tcW w:w="3640" w:type="dxa"/>
          </w:tcPr>
          <w:p w14:paraId="019225BC" w14:textId="77777777" w:rsidR="001B5EFA" w:rsidRDefault="001B5EFA" w:rsidP="001B5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447332">
              <w:rPr>
                <w:b/>
                <w:sz w:val="28"/>
                <w:szCs w:val="28"/>
              </w:rPr>
              <w:t xml:space="preserve">ля участников и вдов, </w:t>
            </w:r>
          </w:p>
          <w:p w14:paraId="5EBE5617" w14:textId="77777777" w:rsidR="001B5EFA" w:rsidRPr="00447332" w:rsidRDefault="001B5EFA" w:rsidP="001B5EFA">
            <w:pPr>
              <w:jc w:val="center"/>
              <w:rPr>
                <w:b/>
                <w:sz w:val="28"/>
                <w:szCs w:val="28"/>
              </w:rPr>
            </w:pPr>
            <w:r w:rsidRPr="00447332">
              <w:rPr>
                <w:b/>
                <w:sz w:val="28"/>
                <w:szCs w:val="28"/>
              </w:rPr>
              <w:t>умерших участников ВОВ</w:t>
            </w:r>
          </w:p>
          <w:p w14:paraId="46F9A46C" w14:textId="77777777" w:rsidR="001B5EFA" w:rsidRDefault="001B5EFA" w:rsidP="001B5E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14:paraId="72259008" w14:textId="77777777" w:rsidR="001B5EFA" w:rsidRDefault="00A124C6" w:rsidP="001B5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3827" w:type="dxa"/>
          </w:tcPr>
          <w:p w14:paraId="26138A14" w14:textId="77777777" w:rsidR="001B5EFA" w:rsidRDefault="001B5EFA" w:rsidP="001B5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Молодая семья</w:t>
            </w:r>
          </w:p>
        </w:tc>
      </w:tr>
      <w:tr w:rsidR="001B5EFA" w14:paraId="3B5F8C0C" w14:textId="77777777" w:rsidTr="0024350D">
        <w:tc>
          <w:tcPr>
            <w:tcW w:w="3640" w:type="dxa"/>
          </w:tcPr>
          <w:p w14:paraId="106AA1B1" w14:textId="77777777" w:rsidR="001B5EFA" w:rsidRPr="006546B2" w:rsidRDefault="001B5EFA" w:rsidP="006546B2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заявление о постановке на жилищный учет по установленной форме;</w:t>
            </w:r>
          </w:p>
          <w:p w14:paraId="65C9CE01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каждого члена семьи и иных лиц, совместно зарегистрированных и проживающих с заявителем;</w:t>
            </w:r>
          </w:p>
          <w:p w14:paraId="09F0D9E1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справку, подтверждающую состав семьи заявителя, с обязательным указанием мест их регистрации, фактического проживания и общей площади занимаемых ими жилых помещений;</w:t>
            </w:r>
          </w:p>
          <w:p w14:paraId="77E33439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(все страницы), либо удостоверение личности всех членов семьи, с подтверждением их гражданства и места (мест) регистрации, а также фактического проживания всех совершеннолетних членов семьи;</w:t>
            </w:r>
          </w:p>
          <w:p w14:paraId="62576458" w14:textId="77777777" w:rsidR="001B5EFA" w:rsidRPr="006546B2" w:rsidRDefault="001B5EFA" w:rsidP="006546B2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рождении заявителя и членов его семьи; </w:t>
            </w:r>
          </w:p>
          <w:p w14:paraId="4DB164B3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заключении, либо о расторжении брака (для лиц, не состоявших в браке не распространяется);</w:t>
            </w:r>
          </w:p>
          <w:p w14:paraId="297113FA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свидетельства о рождении детей заявителя и паспорта на детей, достигших возраста 14 лет;</w:t>
            </w:r>
          </w:p>
          <w:p w14:paraId="72181557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паспорта (удостоверения личности) всех лиц, зарегистрированных и фактически </w:t>
            </w: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проживающих в квартире (жилом помещении) совместно с заявителем;</w:t>
            </w:r>
          </w:p>
          <w:p w14:paraId="20F79B4D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их родственные связи с заявителем и членами его семьи (в том числе документы, подтверждающие усыновление и взятие под опеку членов семьи);</w:t>
            </w:r>
          </w:p>
          <w:p w14:paraId="560D93A4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 на нетрудоспособных членов семьи, подтверждающие их социальный статус (пенсионное удостоверение, справка МСЭ об инвалидности, удостоверение многодетной семьи, удостоверения: ЧАЭС, вынужденных переселенцев, ветеранов и участников боевых действий, войн и локальных конфликтов, иные документы, установленные действующим законодательством);</w:t>
            </w:r>
          </w:p>
          <w:p w14:paraId="61E5DD08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всех членов семьи;</w:t>
            </w:r>
          </w:p>
          <w:p w14:paraId="4A5D6FAC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СНИЛС всех членов семьи;</w:t>
            </w:r>
          </w:p>
          <w:p w14:paraId="7D91E54F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домовую книгу (для индивидуального жилого дома), либо поквартирную карточку (для многоквартирного жилого дома) с выпиской о лицах, зарегистрированных на данной жилой площади;</w:t>
            </w:r>
          </w:p>
          <w:p w14:paraId="61170102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поэтажный план с экспликацией жилого помещения, занимаемого членами семьи и другими лицами, зарегистрированными и фактически в нем проживающими;</w:t>
            </w:r>
          </w:p>
          <w:p w14:paraId="4A8E8690" w14:textId="77777777" w:rsidR="001B5EFA" w:rsidRPr="006546B2" w:rsidRDefault="001B5EFA" w:rsidP="006546B2">
            <w:pPr>
              <w:pStyle w:val="a4"/>
              <w:numPr>
                <w:ilvl w:val="0"/>
                <w:numId w:val="6"/>
              </w:numPr>
              <w:tabs>
                <w:tab w:val="left" w:pos="454"/>
                <w:tab w:val="left" w:pos="562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пользования жилым помещением, занимаемым заявителем и членами его семьи (договор найма, ордер, решение о предоставлении жилого помещения, либо иной документ);</w:t>
            </w:r>
          </w:p>
          <w:p w14:paraId="58CD1E2C" w14:textId="77777777" w:rsidR="00A124C6" w:rsidRPr="006546B2" w:rsidRDefault="00A124C6" w:rsidP="006546B2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ind w:left="0" w:firstLine="1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справки из регистрационной палаты о наличии недвижимости на заявителя и на каждого зарегистрированного и проживающего </w:t>
            </w:r>
            <w:r w:rsidRPr="00654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 с заявителем</w:t>
            </w:r>
            <w:r w:rsidRPr="00654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выданные не позднее, чем за 10 дней до дня подачи заявления о постановке на учет.</w:t>
            </w:r>
          </w:p>
          <w:p w14:paraId="500B7259" w14:textId="77777777" w:rsidR="00A124C6" w:rsidRPr="006546B2" w:rsidRDefault="00A124C6" w:rsidP="006546B2">
            <w:pPr>
              <w:pStyle w:val="a4"/>
              <w:tabs>
                <w:tab w:val="left" w:pos="454"/>
                <w:tab w:val="left" w:pos="562"/>
              </w:tabs>
              <w:ind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2E9D8B" w14:textId="77777777" w:rsidR="001B5EFA" w:rsidRDefault="001B5EFA" w:rsidP="001B5E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14:paraId="315EB5D6" w14:textId="77777777" w:rsidR="00A124C6" w:rsidRPr="006546B2" w:rsidRDefault="00A124C6" w:rsidP="006546B2">
            <w:pPr>
              <w:pStyle w:val="a5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о постановке на жилищный учет по установленной форме;</w:t>
            </w:r>
          </w:p>
          <w:p w14:paraId="1972B281" w14:textId="77777777" w:rsidR="00A124C6" w:rsidRPr="006546B2" w:rsidRDefault="00A124C6" w:rsidP="006546B2">
            <w:pPr>
              <w:pStyle w:val="a4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каждого члена семьи и иных лиц, совместно зарегистрированных и проживающих с заявителем;</w:t>
            </w:r>
          </w:p>
          <w:p w14:paraId="6036B795" w14:textId="77777777" w:rsidR="00A124C6" w:rsidRPr="006546B2" w:rsidRDefault="00A124C6" w:rsidP="006546B2">
            <w:pPr>
              <w:pStyle w:val="a5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справку, подтверждающую состав семьи заявителя</w:t>
            </w:r>
          </w:p>
          <w:p w14:paraId="2E2DBC3A" w14:textId="77777777" w:rsidR="00A124C6" w:rsidRPr="006546B2" w:rsidRDefault="00A124C6" w:rsidP="006546B2">
            <w:pPr>
              <w:pStyle w:val="a4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(все страницы), либо удостоверение личности всех членов семьи, с подтверждением их гражданства и места (мест) регистрации, а также фактического проживания всех совершеннолетних членов семьи;</w:t>
            </w:r>
          </w:p>
          <w:p w14:paraId="2B9AC288" w14:textId="77777777" w:rsidR="00A124C6" w:rsidRPr="006546B2" w:rsidRDefault="00A124C6" w:rsidP="006546B2">
            <w:pPr>
              <w:pStyle w:val="a5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копия удостоверения участника (инвалида) ВОВ, копия военного билета и другие документы, подтверждающие право заявителя</w:t>
            </w:r>
          </w:p>
          <w:p w14:paraId="6B259D7E" w14:textId="77777777" w:rsidR="00A124C6" w:rsidRPr="006546B2" w:rsidRDefault="00A124C6" w:rsidP="006546B2">
            <w:pPr>
              <w:pStyle w:val="a5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рождении заявителя и членов его семьи; </w:t>
            </w:r>
          </w:p>
          <w:p w14:paraId="1D17CC8F" w14:textId="77777777" w:rsidR="00A124C6" w:rsidRPr="006546B2" w:rsidRDefault="00A124C6" w:rsidP="006546B2">
            <w:pPr>
              <w:pStyle w:val="a4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заключении, либо о расторжении брака (для лиц, не состоявших в браке не распространяется);</w:t>
            </w:r>
          </w:p>
          <w:p w14:paraId="350F3F13" w14:textId="77777777" w:rsidR="00A124C6" w:rsidRPr="006546B2" w:rsidRDefault="00A124C6" w:rsidP="006546B2">
            <w:pPr>
              <w:pStyle w:val="a5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военкомата о том, в какие годы и где принимал участие в боевых действиях</w:t>
            </w:r>
          </w:p>
          <w:p w14:paraId="24F38D6D" w14:textId="77777777" w:rsidR="00A124C6" w:rsidRPr="006546B2" w:rsidRDefault="00A124C6" w:rsidP="006546B2">
            <w:pPr>
              <w:pStyle w:val="a4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справка сельского поселения о лицах, зарегистрированных и проживающих в квартире по месту жительства заявителя</w:t>
            </w:r>
          </w:p>
          <w:p w14:paraId="2E855A0D" w14:textId="77777777" w:rsidR="00A124C6" w:rsidRPr="006546B2" w:rsidRDefault="00A124C6" w:rsidP="006546B2">
            <w:pPr>
              <w:pStyle w:val="a4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паспорта (удостоверения личности) всех лиц, зарегистрированных и фактически проживающих в квартире (жилом помещении) совместно с заявителем;</w:t>
            </w:r>
          </w:p>
          <w:p w14:paraId="4CDC7B30" w14:textId="77777777" w:rsidR="00A124C6" w:rsidRPr="006546B2" w:rsidRDefault="00A124C6" w:rsidP="006546B2">
            <w:pPr>
              <w:pStyle w:val="a5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справки из регистрационной палаты о наличии недвижимости на заявителя и на  каждого зарегистрированного и проживающего совместно с заявителем</w:t>
            </w:r>
            <w:r w:rsidRPr="00654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выданные не позднее, чем за 10 дней до дня подачи заявления о постановке на учет.</w:t>
            </w:r>
          </w:p>
          <w:p w14:paraId="416ED1CE" w14:textId="77777777" w:rsidR="00A124C6" w:rsidRPr="006546B2" w:rsidRDefault="00A124C6" w:rsidP="006546B2">
            <w:pPr>
              <w:pStyle w:val="a5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справки из БТИ на заявителя и на каждого зарегистрированного и проживающего совместно с заявителем, </w:t>
            </w:r>
            <w:r w:rsidRPr="006546B2">
              <w:rPr>
                <w:rFonts w:ascii="Times New Roman" w:hAnsi="Times New Roman" w:cs="Times New Roman"/>
                <w:b/>
                <w:sz w:val="20"/>
                <w:szCs w:val="20"/>
              </w:rPr>
              <w:t>выданные не позднее, чем за 10 дней до дня подачи заявления о постановке на учет</w:t>
            </w:r>
          </w:p>
          <w:p w14:paraId="53739EDB" w14:textId="77777777" w:rsidR="00A124C6" w:rsidRPr="006546B2" w:rsidRDefault="00A124C6" w:rsidP="006546B2">
            <w:pPr>
              <w:pStyle w:val="a5"/>
              <w:numPr>
                <w:ilvl w:val="0"/>
                <w:numId w:val="7"/>
              </w:numPr>
              <w:tabs>
                <w:tab w:val="left" w:pos="500"/>
              </w:tabs>
              <w:ind w:left="0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о принадлежности дома (квартиры) по месту регистрации и по месту проживания (технический паспорт, свидетельство о праве собственности, договор купли-продажи и т. д., если заявитель проживает на частной квартире – договор найма жилого помещения</w:t>
            </w:r>
          </w:p>
          <w:p w14:paraId="15A21B4B" w14:textId="77777777" w:rsidR="001B5EFA" w:rsidRDefault="001B5EFA" w:rsidP="00A124C6">
            <w:pPr>
              <w:rPr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14:paraId="06FDB6A9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Копия заявления в качестве нуждающегося в жилом помещении;</w:t>
            </w:r>
          </w:p>
          <w:p w14:paraId="4E551D87" w14:textId="5BFE6F84" w:rsidR="0024350D" w:rsidRPr="0024350D" w:rsidRDefault="00725B5F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24350D" w:rsidRPr="0024350D">
              <w:rPr>
                <w:color w:val="000000"/>
                <w:sz w:val="20"/>
                <w:szCs w:val="20"/>
                <w:lang w:eastAsia="ru-RU" w:bidi="ru-RU"/>
              </w:rPr>
              <w:t>Копии паспортов и свидетельств о рождении участника основного мероприятия и членов семьи (все страницы). В случае отсутствия брака - справка, заверенная нотариально, что участник основного мероприятия не состоит в браке;</w:t>
            </w:r>
          </w:p>
          <w:p w14:paraId="325A9D5C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семьи). Для детей до 14 лет - копия свидетельства о месте регистрации по месту жительства;</w:t>
            </w:r>
          </w:p>
          <w:p w14:paraId="595399AD" w14:textId="7DF4B0D0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 xml:space="preserve">Копии: поквартирной карточки / </w:t>
            </w:r>
            <w:r w:rsidR="00C54D0C" w:rsidRPr="0024350D">
              <w:rPr>
                <w:color w:val="000000"/>
                <w:sz w:val="20"/>
                <w:szCs w:val="20"/>
                <w:lang w:eastAsia="ru-RU" w:bidi="ru-RU"/>
              </w:rPr>
              <w:t>похозяйственней</w:t>
            </w:r>
            <w:r w:rsidRPr="0024350D">
              <w:rPr>
                <w:color w:val="000000"/>
                <w:sz w:val="20"/>
                <w:szCs w:val="20"/>
                <w:lang w:eastAsia="ru-RU" w:bidi="ru-RU"/>
              </w:rPr>
              <w:t xml:space="preserve"> книги / выписки из домовой книги и копия финансового лицевого счета;</w:t>
            </w:r>
          </w:p>
          <w:p w14:paraId="773B7815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справки о составе семьи (совместно зарегистрированных);</w:t>
            </w:r>
          </w:p>
          <w:p w14:paraId="3F7AAF98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Копии документов, подтверждающих право пользования жилым помещением, занимаемым заявителем и членами его семьи (договор, ордер, решение о предоставлении жилого помещения);</w:t>
            </w:r>
          </w:p>
          <w:p w14:paraId="60AF3EB2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договора найма жилого помещения (для проживающих в качестве нанимателей);</w:t>
            </w:r>
          </w:p>
          <w:p w14:paraId="3E0522C2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справки ГУП «Брянскоблтехинвентаризация» на заявителя и членов семьи (с указанием прежних фамилий) о наличии или отсутствии на праве собственности жилых помещений, гаражей, дач и т.д. по г. Брянску и Брянской области;</w:t>
            </w:r>
          </w:p>
          <w:p w14:paraId="66133C20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 xml:space="preserve">Копия выписки из Единого государственного реестра прав (ЕГРП) на недвижимое имущество и сделок с ним о правах каждого дееспособного лица, входящего </w:t>
            </w:r>
            <w:r w:rsidRPr="0024350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в состав семьи заявителя, на имеющиеся (имевшиеся) у него объекты недвижимого имущества за последние 5 лет до дня подачи заявления о принятии на учет в качестве нуждающихся в жилых помещениях либо уведомление об отсутствии в ЕГРП сведений, выданные территориальным органом Федеральной службы государственной регистрации, кадастра и картографии, представляемые каждым дееспособным членом семьи заявителя за последние 5 лет до дня подачи заявления о принятии на учет в качестве нуждающихся в жилых помещениях (с указанием прежних фамилий);</w:t>
            </w:r>
          </w:p>
          <w:p w14:paraId="0AF674B1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удостоверения ЧАЭС;</w:t>
            </w:r>
          </w:p>
          <w:p w14:paraId="2BE74E58" w14:textId="63FC59C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 xml:space="preserve">Копии справок с прежних адресов регистрации за последние 5 лет с информацией о периодах проживания и собственниках жилых помещений (свидетельство о собственности, договор дарения и другие правоустанавливающие документы, копии: </w:t>
            </w:r>
            <w:r w:rsidR="00725B5F" w:rsidRPr="0024350D">
              <w:rPr>
                <w:color w:val="000000"/>
                <w:sz w:val="20"/>
                <w:szCs w:val="20"/>
                <w:lang w:eastAsia="ru-RU" w:bidi="ru-RU"/>
              </w:rPr>
              <w:t>похозяйственней</w:t>
            </w:r>
            <w:r w:rsidRPr="0024350D">
              <w:rPr>
                <w:color w:val="000000"/>
                <w:sz w:val="20"/>
                <w:szCs w:val="20"/>
                <w:lang w:eastAsia="ru-RU" w:bidi="ru-RU"/>
              </w:rPr>
              <w:t xml:space="preserve"> книги / выписки из домовой книги / архивной поквартирной карточки);</w:t>
            </w:r>
          </w:p>
          <w:p w14:paraId="63B5479B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заявления о согласии на получение ГЖС в планируемом году;</w:t>
            </w:r>
          </w:p>
          <w:p w14:paraId="3C88E3A5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постановления (выписки из распоряжения) о постановке на жилищный учет;</w:t>
            </w:r>
          </w:p>
          <w:p w14:paraId="6A91FEB7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заявления (рапорта) о включении в основное мероприятие;</w:t>
            </w:r>
          </w:p>
          <w:p w14:paraId="7DE5A125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согласия на обработку данных (на заявителя и членов семьи);</w:t>
            </w:r>
          </w:p>
          <w:p w14:paraId="6D641382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страхового свидетельства государственного пенсионного страхования (СНИЛС)</w:t>
            </w:r>
          </w:p>
          <w:p w14:paraId="334D40DD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Справка о предоставлении (не предоставлении) гражданам компенсации материального ущерба в связи с утратой имущества в связи с выездом за пределы радиоактивного загрязнения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из уполномоченных органов (органов местного самоуправления, Департамента семьи, социальной и демографической политики Брянской области);</w:t>
            </w:r>
          </w:p>
          <w:p w14:paraId="35BE21A6" w14:textId="77777777" w:rsidR="0024350D" w:rsidRPr="0024350D" w:rsidRDefault="0024350D" w:rsidP="0024350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 xml:space="preserve">В случае признания жилого помещения </w:t>
            </w:r>
            <w:r w:rsidRPr="0024350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непригодным для проживания:</w:t>
            </w:r>
          </w:p>
          <w:p w14:paraId="5A1D9C18" w14:textId="77777777" w:rsidR="0024350D" w:rsidRPr="0024350D" w:rsidRDefault="0024350D" w:rsidP="0024350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29"/>
                <w:tab w:val="left" w:pos="920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заключения обследования жилого помещения специализированной независимой организацией / технического обследования ГУП «Брянскоблтехинвентаризация» или одного из его филиалов по Брянской области;</w:t>
            </w:r>
          </w:p>
          <w:p w14:paraId="3CFA26CD" w14:textId="77777777" w:rsidR="0024350D" w:rsidRPr="0024350D" w:rsidRDefault="0024350D" w:rsidP="0024350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29"/>
                <w:tab w:val="left" w:pos="906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копии акта обследования и заключения о непригодности дома, проведенной межведомственной комиссией;</w:t>
            </w:r>
          </w:p>
          <w:p w14:paraId="63AF5765" w14:textId="77777777" w:rsidR="0024350D" w:rsidRPr="0024350D" w:rsidRDefault="0024350D" w:rsidP="0024350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29"/>
                <w:tab w:val="left" w:pos="965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копия кадастрового паспорта;</w:t>
            </w:r>
          </w:p>
          <w:p w14:paraId="58B89E1F" w14:textId="77777777" w:rsidR="0024350D" w:rsidRPr="0024350D" w:rsidRDefault="0024350D" w:rsidP="0024350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29"/>
                <w:tab w:val="left" w:pos="975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обязательство о сдаче жилого помещения (оригинал);</w:t>
            </w:r>
          </w:p>
          <w:p w14:paraId="3D9702B3" w14:textId="77777777" w:rsidR="0024350D" w:rsidRPr="0024350D" w:rsidRDefault="0024350D" w:rsidP="0024350D">
            <w:pPr>
              <w:pStyle w:val="20"/>
              <w:shd w:val="clear" w:color="auto" w:fill="auto"/>
              <w:tabs>
                <w:tab w:val="left" w:pos="829"/>
              </w:tabs>
              <w:spacing w:before="0"/>
              <w:ind w:firstLine="262"/>
              <w:rPr>
                <w:sz w:val="20"/>
                <w:szCs w:val="20"/>
              </w:rPr>
            </w:pPr>
            <w:r w:rsidRPr="0024350D">
              <w:rPr>
                <w:color w:val="000000"/>
                <w:sz w:val="20"/>
                <w:szCs w:val="20"/>
                <w:lang w:eastAsia="ru-RU" w:bidi="ru-RU"/>
              </w:rPr>
              <w:t>17) Иные документы, представление которых предусмотрено законодательством Российской Федерации и Брянской области.</w:t>
            </w:r>
          </w:p>
          <w:p w14:paraId="654F5508" w14:textId="77777777" w:rsidR="00A124C6" w:rsidRDefault="00A124C6" w:rsidP="00A124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7E031A" w14:textId="75D1586B" w:rsidR="001B5EFA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 о включении в программу (заполняется в </w:t>
            </w:r>
            <w:proofErr w:type="spellStart"/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23 администрации Навлинского р-на)</w:t>
            </w:r>
          </w:p>
          <w:p w14:paraId="1049C534" w14:textId="6D09F032" w:rsidR="0024350D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(заполняется в </w:t>
            </w:r>
            <w:proofErr w:type="spellStart"/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C27CB1" w:rsidRPr="006546B2">
              <w:rPr>
                <w:rFonts w:ascii="Times New Roman" w:hAnsi="Times New Roman" w:cs="Times New Roman"/>
                <w:sz w:val="20"/>
                <w:szCs w:val="20"/>
              </w:rPr>
              <w:t>23 администрации</w:t>
            </w: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 Навлинского р-на)</w:t>
            </w:r>
          </w:p>
          <w:p w14:paraId="791F1DAD" w14:textId="16708E05" w:rsidR="0024350D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произведении оценки доходов (заполняется в </w:t>
            </w:r>
            <w:proofErr w:type="spellStart"/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23 администрации Навлинского р-на)</w:t>
            </w:r>
          </w:p>
          <w:p w14:paraId="39C2621F" w14:textId="77777777" w:rsidR="0024350D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регистрации брака (на неполную семью не распространяется)</w:t>
            </w:r>
          </w:p>
          <w:p w14:paraId="713B04DE" w14:textId="77777777" w:rsidR="0024350D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копии документов, удостоверяющих личность каждого члена семьи (паспорт, свидетельство о рождении детей)</w:t>
            </w:r>
          </w:p>
          <w:p w14:paraId="0036AF0A" w14:textId="2CB14BD9" w:rsidR="0024350D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доходах физ. лица за последние 12 месяцев (2 – НДФЛ) </w:t>
            </w:r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(супруг</w:t>
            </w: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супруга)</w:t>
            </w:r>
          </w:p>
          <w:p w14:paraId="4CE5C5CF" w14:textId="431298B5" w:rsidR="0024350D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книжка – </w:t>
            </w:r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копия,</w:t>
            </w: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заверенная </w:t>
            </w:r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работодателем (супруг</w:t>
            </w: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, супруга)</w:t>
            </w:r>
          </w:p>
          <w:p w14:paraId="25E2725D" w14:textId="77777777" w:rsidR="0024350D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сертификат на материнский капитал – копия (если имеется)</w:t>
            </w:r>
          </w:p>
          <w:p w14:paraId="7B4A2BAE" w14:textId="4A204D4D" w:rsidR="0024350D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составе </w:t>
            </w:r>
            <w:r w:rsidR="00725B5F" w:rsidRPr="006546B2">
              <w:rPr>
                <w:rFonts w:ascii="Times New Roman" w:hAnsi="Times New Roman" w:cs="Times New Roman"/>
                <w:sz w:val="20"/>
                <w:szCs w:val="20"/>
              </w:rPr>
              <w:t>семьи и</w:t>
            </w: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 месте жительства членов молодой семьи, с указанием общей площади жилья и количества проживающих</w:t>
            </w:r>
          </w:p>
          <w:p w14:paraId="677AA081" w14:textId="77777777" w:rsidR="0024350D" w:rsidRPr="006546B2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справка из банка о возможности предоставления кредита, в каком размере</w:t>
            </w:r>
          </w:p>
          <w:p w14:paraId="666C5D16" w14:textId="77777777" w:rsidR="0024350D" w:rsidRDefault="0024350D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право собственности на жилые помещения или </w:t>
            </w:r>
            <w:r w:rsidRPr="00654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подтверждающие их отсутствие (справка БТИ и учреждения по гос. регистрации права на недвижимое имущество на всех членов семьи)</w:t>
            </w:r>
          </w:p>
          <w:p w14:paraId="663C083B" w14:textId="77777777" w:rsidR="006546B2" w:rsidRPr="006546B2" w:rsidRDefault="006546B2" w:rsidP="006546B2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копия домовой книги или поквартирной карточки</w:t>
            </w:r>
          </w:p>
          <w:p w14:paraId="2814A736" w14:textId="77777777" w:rsidR="0024350D" w:rsidRPr="006546B2" w:rsidRDefault="0024350D" w:rsidP="006546B2">
            <w:pPr>
              <w:pStyle w:val="a5"/>
              <w:tabs>
                <w:tab w:val="left" w:pos="317"/>
                <w:tab w:val="left" w:pos="459"/>
              </w:tabs>
              <w:ind w:left="175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B8C827F" w14:textId="77777777" w:rsidR="001B5EFA" w:rsidRDefault="001B5EFA" w:rsidP="001B5EFA">
      <w:pPr>
        <w:jc w:val="center"/>
        <w:rPr>
          <w:b/>
          <w:sz w:val="28"/>
          <w:szCs w:val="28"/>
        </w:rPr>
      </w:pPr>
    </w:p>
    <w:p w14:paraId="38772FAF" w14:textId="77777777" w:rsidR="001B5EFA" w:rsidRDefault="001B5EFA" w:rsidP="001B5EFA">
      <w:pPr>
        <w:jc w:val="center"/>
        <w:rPr>
          <w:b/>
          <w:sz w:val="28"/>
          <w:szCs w:val="28"/>
        </w:rPr>
      </w:pPr>
    </w:p>
    <w:p w14:paraId="4F6D157B" w14:textId="77777777" w:rsidR="001B5EFA" w:rsidRDefault="001B5EFA" w:rsidP="001B5EFA">
      <w:pPr>
        <w:jc w:val="center"/>
        <w:rPr>
          <w:b/>
          <w:sz w:val="28"/>
          <w:szCs w:val="28"/>
        </w:rPr>
      </w:pPr>
    </w:p>
    <w:p w14:paraId="26DDDF69" w14:textId="77777777" w:rsidR="00DC621C" w:rsidRDefault="00DC621C"/>
    <w:p w14:paraId="28D07CD0" w14:textId="77777777" w:rsidR="001B5EFA" w:rsidRDefault="001B5EFA"/>
    <w:sectPr w:rsidR="001B5EFA" w:rsidSect="001B5E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017"/>
    <w:multiLevelType w:val="hybridMultilevel"/>
    <w:tmpl w:val="1CA8D8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75F13"/>
    <w:multiLevelType w:val="hybridMultilevel"/>
    <w:tmpl w:val="44606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26FB"/>
    <w:multiLevelType w:val="hybridMultilevel"/>
    <w:tmpl w:val="672ED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1112D"/>
    <w:multiLevelType w:val="hybridMultilevel"/>
    <w:tmpl w:val="247E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388"/>
    <w:multiLevelType w:val="multilevel"/>
    <w:tmpl w:val="B2CEF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E61F7B"/>
    <w:multiLevelType w:val="hybridMultilevel"/>
    <w:tmpl w:val="CFF0C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76F46"/>
    <w:multiLevelType w:val="hybridMultilevel"/>
    <w:tmpl w:val="2A7AF8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B7EA1"/>
    <w:multiLevelType w:val="multilevel"/>
    <w:tmpl w:val="96F25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B1"/>
    <w:rsid w:val="000511B1"/>
    <w:rsid w:val="001B5EFA"/>
    <w:rsid w:val="0024350D"/>
    <w:rsid w:val="006546B2"/>
    <w:rsid w:val="00725B5F"/>
    <w:rsid w:val="00A124C6"/>
    <w:rsid w:val="00C27CB1"/>
    <w:rsid w:val="00C54D0C"/>
    <w:rsid w:val="00D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2FD7"/>
  <w15:chartTrackingRefBased/>
  <w15:docId w15:val="{36FE58B7-5DC6-4A92-8260-EE3F6460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5E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35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435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350D"/>
    <w:pPr>
      <w:widowControl w:val="0"/>
      <w:shd w:val="clear" w:color="auto" w:fill="FFFFFF"/>
      <w:spacing w:before="180" w:line="250" w:lineRule="exact"/>
      <w:ind w:firstLine="760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46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4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E199-1416-49FB-821F-DA9852A6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Victory</cp:lastModifiedBy>
  <cp:revision>7</cp:revision>
  <cp:lastPrinted>2020-07-29T06:36:00Z</cp:lastPrinted>
  <dcterms:created xsi:type="dcterms:W3CDTF">2020-01-31T06:35:00Z</dcterms:created>
  <dcterms:modified xsi:type="dcterms:W3CDTF">2021-04-23T08:23:00Z</dcterms:modified>
</cp:coreProperties>
</file>