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69" w:rsidRPr="00596069" w:rsidRDefault="00BE2657" w:rsidP="00596069">
      <w:pPr>
        <w:jc w:val="both"/>
        <w:rPr>
          <w:sz w:val="28"/>
          <w:szCs w:val="28"/>
        </w:rPr>
      </w:pPr>
      <w:r w:rsidRPr="00BE2657">
        <w:rPr>
          <w:sz w:val="28"/>
          <w:szCs w:val="28"/>
        </w:rPr>
        <w:t>На основании распоряжения № 482-р от 05.08.2019 купальный сезон закрыт с 06.08.2019 г., в</w:t>
      </w:r>
      <w:r w:rsidR="00596069" w:rsidRPr="00BE2657">
        <w:rPr>
          <w:sz w:val="28"/>
          <w:szCs w:val="28"/>
        </w:rPr>
        <w:t xml:space="preserve"> связи с понижением температуры воздуха, низкой тем</w:t>
      </w:r>
      <w:r w:rsidRPr="00BE2657">
        <w:rPr>
          <w:sz w:val="28"/>
          <w:szCs w:val="28"/>
        </w:rPr>
        <w:t>пературой воды и неблагоприятными  метеоусловиями</w:t>
      </w:r>
      <w:r>
        <w:rPr>
          <w:sz w:val="28"/>
          <w:szCs w:val="28"/>
        </w:rPr>
        <w:t>.</w:t>
      </w:r>
    </w:p>
    <w:p w:rsidR="00EC442E" w:rsidRPr="00596069" w:rsidRDefault="00EC442E">
      <w:pPr>
        <w:rPr>
          <w:sz w:val="22"/>
          <w:szCs w:val="22"/>
        </w:rPr>
      </w:pPr>
    </w:p>
    <w:sectPr w:rsidR="00EC442E" w:rsidRPr="00596069" w:rsidSect="00E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6069"/>
    <w:rsid w:val="00596069"/>
    <w:rsid w:val="006B0AAF"/>
    <w:rsid w:val="00BE2657"/>
    <w:rsid w:val="00EC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2019-08-07T06:40:00Z</dcterms:created>
  <dcterms:modified xsi:type="dcterms:W3CDTF">2019-08-07T06:58:00Z</dcterms:modified>
</cp:coreProperties>
</file>