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2B786B"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w:t>
      </w:r>
      <w:r w:rsidR="005B285E">
        <w:rPr>
          <w:rFonts w:ascii="Times New Roman" w:hAnsi="Times New Roman"/>
          <w:b/>
          <w:sz w:val="24"/>
          <w:szCs w:val="24"/>
        </w:rPr>
        <w:t xml:space="preserve">ПРИВАТИЗАЦИИ </w:t>
      </w:r>
      <w:r w:rsidRPr="0093113A">
        <w:rPr>
          <w:rFonts w:ascii="Times New Roman" w:hAnsi="Times New Roman"/>
          <w:b/>
          <w:sz w:val="24"/>
          <w:szCs w:val="24"/>
        </w:rPr>
        <w:t xml:space="preserve">ИМУЩЕСТВА, НАХОДЯЩЕГОСЯ В СОБСТВЕННОСТИ </w:t>
      </w:r>
    </w:p>
    <w:p w:rsidR="00795D37" w:rsidRPr="002B786B" w:rsidRDefault="002B786B" w:rsidP="00795D37">
      <w:pPr>
        <w:spacing w:after="0" w:line="240" w:lineRule="auto"/>
        <w:jc w:val="center"/>
        <w:rPr>
          <w:rFonts w:ascii="Times New Roman" w:hAnsi="Times New Roman"/>
          <w:b/>
          <w:sz w:val="28"/>
          <w:szCs w:val="28"/>
        </w:rPr>
      </w:pPr>
      <w:r w:rsidRPr="002B786B">
        <w:rPr>
          <w:rFonts w:ascii="Times New Roman" w:hAnsi="Times New Roman"/>
          <w:sz w:val="28"/>
          <w:szCs w:val="28"/>
        </w:rPr>
        <w:t>МО «Навлинский район»</w:t>
      </w:r>
    </w:p>
    <w:p w:rsidR="00D06F2F" w:rsidRPr="002B786B" w:rsidRDefault="00D06F2F" w:rsidP="00795D37">
      <w:pPr>
        <w:spacing w:after="0" w:line="240" w:lineRule="auto"/>
        <w:jc w:val="center"/>
        <w:rPr>
          <w:rFonts w:ascii="Times New Roman" w:hAnsi="Times New Roman"/>
          <w:sz w:val="28"/>
          <w:szCs w:val="28"/>
        </w:rPr>
      </w:pPr>
    </w:p>
    <w:p w:rsidR="00795D37" w:rsidRDefault="00795D37" w:rsidP="00795D37">
      <w:pPr>
        <w:spacing w:after="0" w:line="240" w:lineRule="auto"/>
        <w:jc w:val="center"/>
        <w:rPr>
          <w:rFonts w:ascii="Times New Roman" w:hAnsi="Times New Roman"/>
          <w:sz w:val="24"/>
          <w:szCs w:val="24"/>
        </w:rPr>
      </w:pPr>
    </w:p>
    <w:p w:rsidR="00C361B9" w:rsidRPr="00C361B9" w:rsidRDefault="00C361B9" w:rsidP="00C361B9">
      <w:pPr>
        <w:spacing w:after="0" w:line="240" w:lineRule="auto"/>
        <w:jc w:val="both"/>
        <w:rPr>
          <w:rFonts w:ascii="Times New Roman" w:hAnsi="Times New Roman"/>
          <w:bCs/>
          <w:color w:val="000000"/>
          <w:sz w:val="28"/>
          <w:szCs w:val="28"/>
        </w:rPr>
      </w:pPr>
      <w:r w:rsidRPr="00C361B9">
        <w:rPr>
          <w:rFonts w:ascii="Times New Roman" w:hAnsi="Times New Roman"/>
          <w:b/>
          <w:color w:val="000000"/>
          <w:sz w:val="28"/>
          <w:szCs w:val="28"/>
        </w:rPr>
        <w:t xml:space="preserve">Лот №1 </w:t>
      </w:r>
      <w:r w:rsidRPr="00C361B9">
        <w:rPr>
          <w:rFonts w:ascii="Times New Roman" w:hAnsi="Times New Roman"/>
          <w:color w:val="000000"/>
          <w:sz w:val="28"/>
          <w:szCs w:val="28"/>
        </w:rPr>
        <w:t xml:space="preserve">- </w:t>
      </w:r>
      <w:r w:rsidRPr="00C361B9">
        <w:rPr>
          <w:rFonts w:ascii="Times New Roman" w:hAnsi="Times New Roman"/>
          <w:bCs/>
          <w:color w:val="000000"/>
          <w:sz w:val="28"/>
          <w:szCs w:val="28"/>
        </w:rPr>
        <w:t>право собственности на нежилое здание, назначение: нежилое, 1-этажный, общая площадь 178,3кв.м., кадастровый номер 32:17:0960409:101, инв.№45-048-033, лит.А, с земельным участком из земель населенных пунктов с кадастровым номером 32:17:0960409:124, площадью 584кв.м., разрешенное использование: для закрепления территории за административным зданием (бывшая библиотека), обременений не зарегистрировано, местоположение: Брянская область, район Навлинский, пгт. Навля, ул. Ленина, д.33;</w:t>
      </w:r>
      <w:r w:rsidRPr="00C361B9">
        <w:rPr>
          <w:rFonts w:ascii="Times New Roman" w:hAnsi="Times New Roman"/>
          <w:color w:val="000000"/>
          <w:sz w:val="28"/>
          <w:szCs w:val="28"/>
        </w:rPr>
        <w:t xml:space="preserve"> Начальная цена объекта составляет </w:t>
      </w:r>
      <w:r>
        <w:rPr>
          <w:rFonts w:ascii="Times New Roman" w:hAnsi="Times New Roman"/>
          <w:color w:val="000000"/>
          <w:sz w:val="28"/>
          <w:szCs w:val="28"/>
        </w:rPr>
        <w:t>558 276</w:t>
      </w:r>
      <w:r w:rsidRPr="00C361B9">
        <w:rPr>
          <w:rFonts w:ascii="Times New Roman" w:hAnsi="Times New Roman"/>
          <w:color w:val="000000"/>
          <w:sz w:val="28"/>
          <w:szCs w:val="28"/>
        </w:rPr>
        <w:t xml:space="preserve"> р.</w:t>
      </w:r>
    </w:p>
    <w:p w:rsidR="00795D37" w:rsidRPr="00FC7895" w:rsidRDefault="00795D37" w:rsidP="00B23E33">
      <w:pPr>
        <w:spacing w:after="0" w:line="240" w:lineRule="auto"/>
        <w:rPr>
          <w:rFonts w:ascii="Times New Roman" w:hAnsi="Times New Roman"/>
          <w:sz w:val="28"/>
          <w:szCs w:val="28"/>
        </w:rPr>
      </w:pPr>
    </w:p>
    <w:p w:rsidR="00CA539F" w:rsidRPr="00FC7895" w:rsidRDefault="00CA539F"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361B9" w:rsidRDefault="00C361B9" w:rsidP="00795D37">
      <w:pPr>
        <w:spacing w:after="0" w:line="240" w:lineRule="auto"/>
        <w:jc w:val="center"/>
        <w:rPr>
          <w:rFonts w:ascii="Times New Roman" w:hAnsi="Times New Roman"/>
          <w:sz w:val="24"/>
          <w:szCs w:val="24"/>
        </w:rPr>
      </w:pPr>
    </w:p>
    <w:p w:rsidR="00C361B9" w:rsidRDefault="00C361B9" w:rsidP="00795D37">
      <w:pPr>
        <w:spacing w:after="0" w:line="240" w:lineRule="auto"/>
        <w:jc w:val="center"/>
        <w:rPr>
          <w:rFonts w:ascii="Times New Roman" w:hAnsi="Times New Roman"/>
          <w:sz w:val="24"/>
          <w:szCs w:val="24"/>
        </w:rPr>
      </w:pPr>
    </w:p>
    <w:p w:rsidR="00C361B9" w:rsidRDefault="00C361B9" w:rsidP="00795D37">
      <w:pPr>
        <w:spacing w:after="0" w:line="240" w:lineRule="auto"/>
        <w:jc w:val="center"/>
        <w:rPr>
          <w:rFonts w:ascii="Times New Roman" w:hAnsi="Times New Roman"/>
          <w:sz w:val="24"/>
          <w:szCs w:val="24"/>
        </w:rPr>
      </w:pPr>
    </w:p>
    <w:p w:rsidR="00C361B9" w:rsidRDefault="00C361B9" w:rsidP="00795D37">
      <w:pPr>
        <w:spacing w:after="0" w:line="240" w:lineRule="auto"/>
        <w:jc w:val="center"/>
        <w:rPr>
          <w:rFonts w:ascii="Times New Roman" w:hAnsi="Times New Roman"/>
          <w:sz w:val="24"/>
          <w:szCs w:val="24"/>
        </w:rPr>
      </w:pPr>
    </w:p>
    <w:p w:rsidR="00C361B9" w:rsidRDefault="00C361B9" w:rsidP="00795D37">
      <w:pPr>
        <w:spacing w:after="0" w:line="240" w:lineRule="auto"/>
        <w:jc w:val="center"/>
        <w:rPr>
          <w:rFonts w:ascii="Times New Roman" w:hAnsi="Times New Roman"/>
          <w:sz w:val="24"/>
          <w:szCs w:val="24"/>
        </w:rPr>
      </w:pPr>
    </w:p>
    <w:p w:rsidR="00C361B9" w:rsidRDefault="00C361B9" w:rsidP="00795D37">
      <w:pPr>
        <w:spacing w:after="0" w:line="240" w:lineRule="auto"/>
        <w:jc w:val="center"/>
        <w:rPr>
          <w:rFonts w:ascii="Times New Roman" w:hAnsi="Times New Roman"/>
          <w:sz w:val="24"/>
          <w:szCs w:val="24"/>
        </w:rPr>
      </w:pPr>
    </w:p>
    <w:p w:rsidR="00C361B9" w:rsidRDefault="00C361B9" w:rsidP="00795D37">
      <w:pPr>
        <w:spacing w:after="0" w:line="240" w:lineRule="auto"/>
        <w:jc w:val="center"/>
        <w:rPr>
          <w:rFonts w:ascii="Times New Roman" w:hAnsi="Times New Roman"/>
          <w:sz w:val="24"/>
          <w:szCs w:val="24"/>
        </w:rPr>
      </w:pPr>
    </w:p>
    <w:p w:rsidR="00C361B9" w:rsidRDefault="00C361B9" w:rsidP="00795D37">
      <w:pPr>
        <w:spacing w:after="0" w:line="240" w:lineRule="auto"/>
        <w:jc w:val="center"/>
        <w:rPr>
          <w:rFonts w:ascii="Times New Roman" w:hAnsi="Times New Roman"/>
          <w:sz w:val="24"/>
          <w:szCs w:val="24"/>
        </w:rPr>
      </w:pPr>
    </w:p>
    <w:p w:rsidR="00C361B9" w:rsidRDefault="00C361B9" w:rsidP="00795D37">
      <w:pPr>
        <w:spacing w:after="0" w:line="240" w:lineRule="auto"/>
        <w:jc w:val="center"/>
        <w:rPr>
          <w:rFonts w:ascii="Times New Roman" w:hAnsi="Times New Roman"/>
          <w:sz w:val="24"/>
          <w:szCs w:val="24"/>
        </w:rPr>
      </w:pPr>
    </w:p>
    <w:p w:rsidR="00C361B9" w:rsidRDefault="00C361B9" w:rsidP="00795D37">
      <w:pPr>
        <w:spacing w:after="0" w:line="240" w:lineRule="auto"/>
        <w:jc w:val="center"/>
        <w:rPr>
          <w:rFonts w:ascii="Times New Roman" w:hAnsi="Times New Roman"/>
          <w:sz w:val="24"/>
          <w:szCs w:val="24"/>
        </w:rPr>
      </w:pPr>
    </w:p>
    <w:p w:rsidR="00C361B9" w:rsidRDefault="00C361B9" w:rsidP="00795D37">
      <w:pPr>
        <w:spacing w:after="0" w:line="240" w:lineRule="auto"/>
        <w:jc w:val="center"/>
        <w:rPr>
          <w:rFonts w:ascii="Times New Roman" w:hAnsi="Times New Roman"/>
          <w:sz w:val="24"/>
          <w:szCs w:val="24"/>
        </w:rPr>
      </w:pPr>
    </w:p>
    <w:p w:rsidR="00C361B9" w:rsidRDefault="00C361B9" w:rsidP="00795D37">
      <w:pPr>
        <w:spacing w:after="0" w:line="240" w:lineRule="auto"/>
        <w:jc w:val="center"/>
        <w:rPr>
          <w:rFonts w:ascii="Times New Roman" w:hAnsi="Times New Roman"/>
          <w:sz w:val="24"/>
          <w:szCs w:val="24"/>
        </w:rPr>
      </w:pPr>
    </w:p>
    <w:p w:rsidR="00C361B9" w:rsidRDefault="00C361B9" w:rsidP="00795D37">
      <w:pPr>
        <w:spacing w:after="0" w:line="240" w:lineRule="auto"/>
        <w:jc w:val="center"/>
        <w:rPr>
          <w:rFonts w:ascii="Times New Roman" w:hAnsi="Times New Roman"/>
          <w:sz w:val="24"/>
          <w:szCs w:val="24"/>
        </w:rPr>
      </w:pPr>
    </w:p>
    <w:p w:rsidR="00795D37" w:rsidRPr="0093113A" w:rsidRDefault="00FC7895" w:rsidP="00795D37">
      <w:pPr>
        <w:spacing w:after="0" w:line="240" w:lineRule="auto"/>
        <w:jc w:val="center"/>
        <w:rPr>
          <w:rFonts w:ascii="Times New Roman" w:hAnsi="Times New Roman"/>
          <w:sz w:val="24"/>
          <w:szCs w:val="24"/>
        </w:rPr>
      </w:pPr>
      <w:r>
        <w:rPr>
          <w:rFonts w:ascii="Times New Roman" w:hAnsi="Times New Roman"/>
          <w:sz w:val="24"/>
          <w:szCs w:val="24"/>
        </w:rPr>
        <w:t>2</w:t>
      </w:r>
      <w:r w:rsidR="00795D37">
        <w:rPr>
          <w:rFonts w:ascii="Times New Roman" w:hAnsi="Times New Roman"/>
          <w:sz w:val="24"/>
          <w:szCs w:val="24"/>
        </w:rPr>
        <w:t>0</w:t>
      </w:r>
      <w:r w:rsidR="00731111">
        <w:rPr>
          <w:rFonts w:ascii="Times New Roman" w:hAnsi="Times New Roman"/>
          <w:sz w:val="24"/>
          <w:szCs w:val="24"/>
        </w:rPr>
        <w:t>2</w:t>
      </w:r>
      <w:r>
        <w:rPr>
          <w:rFonts w:ascii="Times New Roman" w:hAnsi="Times New Roman"/>
          <w:sz w:val="24"/>
          <w:szCs w:val="24"/>
        </w:rPr>
        <w:t>1</w:t>
      </w:r>
      <w:r w:rsidR="00795D37" w:rsidRPr="0093113A">
        <w:rPr>
          <w:rFonts w:ascii="Times New Roman" w:hAnsi="Times New Roman"/>
          <w:sz w:val="24"/>
          <w:szCs w:val="24"/>
        </w:rPr>
        <w:t xml:space="preserve"> г.</w:t>
      </w:r>
    </w:p>
    <w:p w:rsidR="00D17528" w:rsidRDefault="00B23E33" w:rsidP="00B23E3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rsidR="00CE15AD" w:rsidRDefault="00CE15AD" w:rsidP="00B23E33">
      <w:pPr>
        <w:autoSpaceDE w:val="0"/>
        <w:autoSpaceDN w:val="0"/>
        <w:adjustRightInd w:val="0"/>
        <w:spacing w:after="0" w:line="240" w:lineRule="auto"/>
        <w:jc w:val="center"/>
        <w:rPr>
          <w:rFonts w:ascii="Times New Roman" w:hAnsi="Times New Roman"/>
          <w:b/>
          <w:bCs/>
          <w:sz w:val="24"/>
          <w:szCs w:val="24"/>
        </w:rPr>
      </w:pPr>
    </w:p>
    <w:p w:rsidR="00795D37" w:rsidRDefault="00795D37" w:rsidP="00CE15AD">
      <w:pPr>
        <w:autoSpaceDE w:val="0"/>
        <w:autoSpaceDN w:val="0"/>
        <w:adjustRightInd w:val="0"/>
        <w:spacing w:after="0" w:line="240" w:lineRule="auto"/>
        <w:jc w:val="center"/>
        <w:rPr>
          <w:rFonts w:ascii="Times New Roman" w:hAnsi="Times New Roman"/>
          <w:b/>
          <w:bCs/>
          <w:sz w:val="24"/>
          <w:szCs w:val="24"/>
        </w:rPr>
      </w:pPr>
      <w:r w:rsidRPr="0093113A">
        <w:rPr>
          <w:rFonts w:ascii="Times New Roman" w:hAnsi="Times New Roman"/>
          <w:b/>
          <w:bCs/>
          <w:sz w:val="24"/>
          <w:szCs w:val="24"/>
        </w:rPr>
        <w:lastRenderedPageBreak/>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C361B9">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r w:rsidR="00C361B9">
              <w:rPr>
                <w:rFonts w:ascii="Times New Roman" w:hAnsi="Times New Roman"/>
                <w:b/>
                <w:color w:val="000000" w:themeColor="text1"/>
                <w:sz w:val="24"/>
                <w:szCs w:val="24"/>
              </w:rPr>
              <w:t>23.06</w:t>
            </w:r>
            <w:r w:rsidR="00FC7895">
              <w:rPr>
                <w:rFonts w:ascii="Times New Roman" w:hAnsi="Times New Roman"/>
                <w:b/>
                <w:color w:val="000000" w:themeColor="text1"/>
                <w:sz w:val="24"/>
                <w:szCs w:val="24"/>
              </w:rPr>
              <w:t>.2021</w:t>
            </w:r>
            <w:r w:rsidR="00350435" w:rsidRPr="00882B24">
              <w:rPr>
                <w:rFonts w:ascii="Times New Roman" w:hAnsi="Times New Roman"/>
                <w:b/>
                <w:color w:val="000000" w:themeColor="text1"/>
                <w:sz w:val="24"/>
                <w:szCs w:val="24"/>
              </w:rPr>
              <w:t xml:space="preserve"> г.</w:t>
            </w:r>
            <w:r w:rsidRPr="00882B24">
              <w:rPr>
                <w:rFonts w:ascii="Times New Roman" w:hAnsi="Times New Roman"/>
                <w:color w:val="000000" w:themeColor="text1"/>
                <w:sz w:val="24"/>
                <w:szCs w:val="24"/>
              </w:rPr>
              <w:t xml:space="preserve">  аукциона</w:t>
            </w:r>
            <w:r w:rsidRPr="006273F7">
              <w:rPr>
                <w:rFonts w:ascii="Times New Roman" w:hAnsi="Times New Roman"/>
                <w:sz w:val="24"/>
                <w:szCs w:val="24"/>
              </w:rPr>
              <w:t xml:space="preserve"> в электронной форме по </w:t>
            </w:r>
            <w:r w:rsidR="005B285E">
              <w:rPr>
                <w:rFonts w:ascii="Times New Roman" w:hAnsi="Times New Roman"/>
                <w:sz w:val="24"/>
                <w:szCs w:val="24"/>
              </w:rPr>
              <w:t xml:space="preserve">приватизации </w:t>
            </w:r>
            <w:r w:rsidRPr="006273F7">
              <w:rPr>
                <w:rFonts w:ascii="Times New Roman" w:hAnsi="Times New Roman"/>
                <w:sz w:val="24"/>
                <w:szCs w:val="24"/>
              </w:rPr>
              <w:t xml:space="preserve">имущества, находящегося в собственности </w:t>
            </w:r>
            <w:r w:rsidR="00CA539F" w:rsidRPr="006273F7">
              <w:rPr>
                <w:rFonts w:ascii="Times New Roman" w:hAnsi="Times New Roman"/>
                <w:sz w:val="24"/>
                <w:szCs w:val="24"/>
              </w:rPr>
              <w:t>муниципального образования «</w:t>
            </w:r>
            <w:r w:rsidR="00B60AD7">
              <w:rPr>
                <w:rFonts w:ascii="Times New Roman" w:hAnsi="Times New Roman"/>
                <w:sz w:val="24"/>
                <w:szCs w:val="24"/>
              </w:rPr>
              <w:t>Навлинский район</w:t>
            </w:r>
            <w:r w:rsidR="00CA539F" w:rsidRPr="006273F7">
              <w:rPr>
                <w:rFonts w:ascii="Times New Roman" w:hAnsi="Times New Roman"/>
                <w:sz w:val="24"/>
                <w:szCs w:val="24"/>
              </w:rPr>
              <w:t>»</w:t>
            </w:r>
            <w:r w:rsidRPr="006273F7">
              <w:rPr>
                <w:rFonts w:ascii="Times New Roman" w:hAnsi="Times New Roman"/>
                <w:sz w:val="24"/>
                <w:szCs w:val="24"/>
              </w:rPr>
              <w:t xml:space="preserve">, на электронной торговой площадке </w:t>
            </w:r>
            <w:hyperlink r:id="rId8" w:history="1">
              <w:r w:rsidR="00E22928" w:rsidRPr="006217EF">
                <w:rPr>
                  <w:rStyle w:val="a9"/>
                  <w:rFonts w:ascii="Times New Roman" w:hAnsi="Times New Roman"/>
                  <w:sz w:val="24"/>
                  <w:szCs w:val="24"/>
                </w:rPr>
                <w:t>https://www.</w:t>
              </w:r>
              <w:r w:rsidR="00E22928" w:rsidRPr="006217EF">
                <w:rPr>
                  <w:rStyle w:val="a9"/>
                  <w:rFonts w:ascii="Times New Roman" w:hAnsi="Times New Roman"/>
                  <w:sz w:val="24"/>
                  <w:szCs w:val="24"/>
                  <w:lang w:val="en-US"/>
                </w:rPr>
                <w:t>etp</w:t>
              </w:r>
              <w:r w:rsidR="00E22928" w:rsidRPr="00E22928">
                <w:rPr>
                  <w:rStyle w:val="a9"/>
                  <w:rFonts w:ascii="Times New Roman" w:hAnsi="Times New Roman"/>
                  <w:sz w:val="24"/>
                  <w:szCs w:val="24"/>
                </w:rPr>
                <w:t>-</w:t>
              </w:r>
              <w:r w:rsidR="00E22928" w:rsidRPr="006217EF">
                <w:rPr>
                  <w:rStyle w:val="a9"/>
                  <w:rFonts w:ascii="Times New Roman" w:hAnsi="Times New Roman"/>
                  <w:sz w:val="24"/>
                  <w:szCs w:val="24"/>
                  <w:lang w:val="en-US"/>
                </w:rPr>
                <w:t>torgi</w:t>
              </w:r>
              <w:r w:rsidR="00E22928" w:rsidRPr="006217EF">
                <w:rPr>
                  <w:rStyle w:val="a9"/>
                  <w:rFonts w:ascii="Times New Roman" w:hAnsi="Times New Roman"/>
                  <w:sz w:val="24"/>
                  <w:szCs w:val="24"/>
                </w:rPr>
                <w:t>.ru/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5D2DA5"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C361B9">
        <w:rPr>
          <w:rFonts w:ascii="Times New Roman" w:hAnsi="Times New Roman"/>
          <w:b/>
          <w:color w:val="000000" w:themeColor="text1"/>
          <w:sz w:val="24"/>
          <w:szCs w:val="24"/>
        </w:rPr>
        <w:t>23.06</w:t>
      </w:r>
      <w:r w:rsidR="00FC7895">
        <w:rPr>
          <w:rFonts w:ascii="Times New Roman" w:hAnsi="Times New Roman"/>
          <w:b/>
          <w:color w:val="000000" w:themeColor="text1"/>
          <w:sz w:val="24"/>
          <w:szCs w:val="24"/>
        </w:rPr>
        <w:t>.2021</w:t>
      </w:r>
      <w:r w:rsidR="00350435" w:rsidRPr="00D17528">
        <w:rPr>
          <w:rFonts w:ascii="Times New Roman" w:hAnsi="Times New Roman"/>
          <w:b/>
          <w:color w:val="000000" w:themeColor="text1"/>
          <w:sz w:val="24"/>
          <w:szCs w:val="24"/>
        </w:rPr>
        <w:t>г.</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w:t>
      </w:r>
      <w:r w:rsidR="005B285E">
        <w:rPr>
          <w:rFonts w:ascii="Times New Roman" w:hAnsi="Times New Roman"/>
          <w:b/>
          <w:sz w:val="24"/>
          <w:szCs w:val="24"/>
        </w:rPr>
        <w:t>приватизации</w:t>
      </w:r>
      <w:r w:rsidR="00795D37" w:rsidRPr="000F136D">
        <w:rPr>
          <w:rFonts w:ascii="Times New Roman" w:hAnsi="Times New Roman"/>
          <w:b/>
          <w:sz w:val="24"/>
          <w:szCs w:val="24"/>
        </w:rPr>
        <w:t xml:space="preserve"> имущества, находящегося в собственности </w:t>
      </w:r>
      <w:r w:rsidR="00C02296" w:rsidRPr="000F136D">
        <w:rPr>
          <w:rFonts w:ascii="Times New Roman" w:hAnsi="Times New Roman"/>
          <w:b/>
          <w:sz w:val="24"/>
          <w:szCs w:val="24"/>
        </w:rPr>
        <w:t>муниципального образования «</w:t>
      </w:r>
      <w:r w:rsidR="00E22928">
        <w:rPr>
          <w:rFonts w:ascii="Times New Roman" w:hAnsi="Times New Roman"/>
          <w:b/>
          <w:sz w:val="24"/>
          <w:szCs w:val="24"/>
        </w:rPr>
        <w:t>Навлинский район</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hyperlink r:id="rId9" w:history="1">
        <w:r w:rsidR="00D6781C" w:rsidRPr="00D6781C">
          <w:rPr>
            <w:rStyle w:val="a9"/>
            <w:rFonts w:ascii="Times New Roman" w:hAnsi="Times New Roman"/>
            <w:b/>
            <w:sz w:val="24"/>
            <w:szCs w:val="24"/>
          </w:rPr>
          <w:t>https://www.</w:t>
        </w:r>
        <w:r w:rsidR="00D6781C" w:rsidRPr="00D6781C">
          <w:rPr>
            <w:rStyle w:val="a9"/>
            <w:rFonts w:ascii="Times New Roman" w:hAnsi="Times New Roman"/>
            <w:b/>
            <w:sz w:val="24"/>
            <w:szCs w:val="24"/>
            <w:lang w:val="en-US"/>
          </w:rPr>
          <w:t>etp</w:t>
        </w:r>
        <w:r w:rsidR="00D6781C" w:rsidRPr="00D6781C">
          <w:rPr>
            <w:rStyle w:val="a9"/>
            <w:rFonts w:ascii="Times New Roman" w:hAnsi="Times New Roman"/>
            <w:b/>
            <w:sz w:val="24"/>
            <w:szCs w:val="24"/>
          </w:rPr>
          <w:t>-</w:t>
        </w:r>
        <w:r w:rsidR="00D6781C" w:rsidRPr="00D6781C">
          <w:rPr>
            <w:rStyle w:val="a9"/>
            <w:rFonts w:ascii="Times New Roman" w:hAnsi="Times New Roman"/>
            <w:b/>
            <w:sz w:val="24"/>
            <w:szCs w:val="24"/>
            <w:lang w:val="en-US"/>
          </w:rPr>
          <w:t>torgi</w:t>
        </w:r>
        <w:r w:rsidR="00D6781C" w:rsidRPr="00D6781C">
          <w:rPr>
            <w:rStyle w:val="a9"/>
            <w:rFonts w:ascii="Times New Roman" w:hAnsi="Times New Roman"/>
            <w:b/>
            <w:sz w:val="24"/>
            <w:szCs w:val="24"/>
          </w:rPr>
          <w:t>.ru/</w:t>
        </w:r>
      </w:hyperlink>
      <w:r w:rsidR="00D6781C" w:rsidRPr="00D6781C">
        <w:rPr>
          <w:rFonts w:ascii="Times New Roman" w:hAnsi="Times New Roman"/>
          <w:b/>
          <w:sz w:val="24"/>
          <w:szCs w:val="24"/>
        </w:rPr>
        <w:t xml:space="preserve"> </w:t>
      </w:r>
      <w:r w:rsidR="00795D37" w:rsidRPr="000F136D">
        <w:rPr>
          <w:rFonts w:ascii="Times New Roman" w:hAnsi="Times New Roman"/>
          <w:b/>
          <w:sz w:val="24"/>
          <w:szCs w:val="24"/>
        </w:rPr>
        <w:t>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665DF4" w:rsidRDefault="00795D37" w:rsidP="00665DF4">
      <w:pPr>
        <w:pStyle w:val="headdoc"/>
        <w:suppressAutoHyphens w:val="0"/>
        <w:spacing w:after="120" w:line="240" w:lineRule="auto"/>
        <w:ind w:firstLine="540"/>
        <w:jc w:val="both"/>
        <w:rPr>
          <w:rFonts w:ascii="Times New Roman" w:hAnsi="Times New Roman" w:cs="Times New Roman"/>
          <w:i/>
          <w:sz w:val="24"/>
          <w:szCs w:val="24"/>
          <w:u w:val="single"/>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D6781C">
        <w:rPr>
          <w:rFonts w:ascii="Times New Roman" w:hAnsi="Times New Roman" w:cs="Times New Roman"/>
          <w:sz w:val="24"/>
          <w:szCs w:val="24"/>
        </w:rPr>
        <w:t>Отдел  по управлению муниципальным имуществом администрации Навлинского района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D6781C">
        <w:rPr>
          <w:rFonts w:ascii="Times New Roman" w:hAnsi="Times New Roman" w:cs="Times New Roman"/>
          <w:sz w:val="24"/>
          <w:szCs w:val="24"/>
        </w:rPr>
        <w:t>242130</w:t>
      </w:r>
      <w:r w:rsidR="00665DF4" w:rsidRPr="00665DF4">
        <w:rPr>
          <w:rFonts w:ascii="Times New Roman" w:hAnsi="Times New Roman" w:cs="Times New Roman"/>
          <w:sz w:val="24"/>
          <w:szCs w:val="24"/>
        </w:rPr>
        <w:t xml:space="preserve">, </w:t>
      </w:r>
      <w:r w:rsidR="00D6781C">
        <w:rPr>
          <w:rFonts w:ascii="Times New Roman" w:hAnsi="Times New Roman" w:cs="Times New Roman"/>
          <w:sz w:val="24"/>
          <w:szCs w:val="24"/>
        </w:rPr>
        <w:t>Брянская область, Навлинский р-н</w:t>
      </w:r>
      <w:r w:rsidR="00665DF4" w:rsidRPr="00665DF4">
        <w:rPr>
          <w:rFonts w:ascii="Times New Roman" w:hAnsi="Times New Roman" w:cs="Times New Roman"/>
          <w:sz w:val="24"/>
          <w:szCs w:val="24"/>
        </w:rPr>
        <w:t>,</w:t>
      </w:r>
      <w:r w:rsidR="00D6781C">
        <w:rPr>
          <w:rFonts w:ascii="Times New Roman" w:hAnsi="Times New Roman" w:cs="Times New Roman"/>
          <w:sz w:val="24"/>
          <w:szCs w:val="24"/>
        </w:rPr>
        <w:t xml:space="preserve"> рп.Навля ул.Красных Партизан,д.21</w:t>
      </w:r>
      <w:r w:rsidR="00665DF4" w:rsidRPr="00665DF4">
        <w:rPr>
          <w:rFonts w:ascii="Times New Roman" w:hAnsi="Times New Roman" w:cs="Times New Roman"/>
          <w:sz w:val="24"/>
          <w:szCs w:val="24"/>
        </w:rPr>
        <w:t xml:space="preserve"> телефон приёмной: (</w:t>
      </w:r>
      <w:r w:rsidR="00D6781C">
        <w:rPr>
          <w:rFonts w:ascii="Times New Roman" w:hAnsi="Times New Roman" w:cs="Times New Roman"/>
          <w:sz w:val="24"/>
          <w:szCs w:val="24"/>
        </w:rPr>
        <w:t>848342</w:t>
      </w:r>
      <w:r w:rsidR="00665DF4" w:rsidRPr="00665DF4">
        <w:rPr>
          <w:rFonts w:ascii="Times New Roman" w:hAnsi="Times New Roman" w:cs="Times New Roman"/>
          <w:sz w:val="24"/>
          <w:szCs w:val="24"/>
        </w:rPr>
        <w:t xml:space="preserve">) </w:t>
      </w:r>
      <w:r w:rsidR="00D6781C">
        <w:rPr>
          <w:rFonts w:ascii="Times New Roman" w:hAnsi="Times New Roman" w:cs="Times New Roman"/>
          <w:sz w:val="24"/>
          <w:szCs w:val="24"/>
        </w:rPr>
        <w:t>2-24-28</w:t>
      </w:r>
      <w:r w:rsidR="00665DF4" w:rsidRPr="00665DF4">
        <w:rPr>
          <w:rFonts w:ascii="Times New Roman" w:hAnsi="Times New Roman" w:cs="Times New Roman"/>
          <w:sz w:val="24"/>
          <w:szCs w:val="24"/>
        </w:rPr>
        <w:t xml:space="preserve">, e-mail: </w:t>
      </w:r>
      <w:r w:rsidR="00D6781C" w:rsidRPr="00D6781C">
        <w:rPr>
          <w:rFonts w:ascii="Times New Roman" w:hAnsi="Times New Roman" w:cs="Times New Roman"/>
          <w:i/>
          <w:sz w:val="24"/>
          <w:szCs w:val="24"/>
          <w:lang w:val="en-US"/>
        </w:rPr>
        <w:t>otdel</w:t>
      </w:r>
      <w:r w:rsidR="00D6781C" w:rsidRPr="00D6781C">
        <w:rPr>
          <w:rFonts w:ascii="Times New Roman" w:hAnsi="Times New Roman" w:cs="Times New Roman"/>
          <w:i/>
          <w:sz w:val="24"/>
          <w:szCs w:val="24"/>
        </w:rPr>
        <w:t>-</w:t>
      </w:r>
      <w:r w:rsidR="00D6781C" w:rsidRPr="00D6781C">
        <w:rPr>
          <w:rFonts w:ascii="Times New Roman" w:hAnsi="Times New Roman" w:cs="Times New Roman"/>
          <w:i/>
          <w:sz w:val="24"/>
          <w:szCs w:val="24"/>
          <w:lang w:val="en-US"/>
        </w:rPr>
        <w:t>umi</w:t>
      </w:r>
      <w:r w:rsidR="00D6781C" w:rsidRPr="00D6781C">
        <w:rPr>
          <w:rFonts w:ascii="Times New Roman" w:hAnsi="Times New Roman" w:cs="Times New Roman"/>
          <w:i/>
          <w:sz w:val="24"/>
          <w:szCs w:val="24"/>
        </w:rPr>
        <w:t>@</w:t>
      </w:r>
      <w:r w:rsidR="00D6781C" w:rsidRPr="00D6781C">
        <w:rPr>
          <w:rFonts w:ascii="Times New Roman" w:hAnsi="Times New Roman" w:cs="Times New Roman"/>
          <w:i/>
          <w:sz w:val="24"/>
          <w:szCs w:val="24"/>
          <w:lang w:val="en-US"/>
        </w:rPr>
        <w:t>yandex</w:t>
      </w:r>
      <w:r w:rsidR="00D6781C">
        <w:rPr>
          <w:rFonts w:ascii="Times New Roman" w:hAnsi="Times New Roman" w:cs="Times New Roman"/>
          <w:i/>
          <w:sz w:val="24"/>
          <w:szCs w:val="24"/>
        </w:rPr>
        <w:t>.ru</w:t>
      </w:r>
      <w:r w:rsidR="00665DF4" w:rsidRPr="00665DF4">
        <w:rPr>
          <w:rFonts w:ascii="Times New Roman" w:hAnsi="Times New Roman" w:cs="Times New Roman"/>
          <w:i/>
          <w:sz w:val="24"/>
          <w:szCs w:val="24"/>
          <w:u w:val="single"/>
        </w:rPr>
        <w:t>.</w:t>
      </w:r>
    </w:p>
    <w:p w:rsidR="00491632" w:rsidRPr="00491632"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D6781C">
        <w:rPr>
          <w:rFonts w:ascii="Times New Roman" w:hAnsi="Times New Roman" w:cs="Times New Roman"/>
          <w:sz w:val="24"/>
          <w:szCs w:val="24"/>
          <w:lang w:val="en-US"/>
        </w:rPr>
        <w:t>C</w:t>
      </w:r>
      <w:r w:rsidR="00D6781C">
        <w:rPr>
          <w:rFonts w:ascii="Times New Roman" w:hAnsi="Times New Roman" w:cs="Times New Roman"/>
          <w:sz w:val="24"/>
          <w:szCs w:val="24"/>
        </w:rPr>
        <w:t>олодухин Николай Николаевич</w:t>
      </w:r>
      <w:r w:rsidRPr="00491632">
        <w:rPr>
          <w:rFonts w:ascii="Times New Roman" w:hAnsi="Times New Roman" w:cs="Times New Roman"/>
          <w:sz w:val="24"/>
          <w:szCs w:val="24"/>
        </w:rPr>
        <w:t>, контактный телефон: (</w:t>
      </w:r>
      <w:r w:rsidR="00D6781C">
        <w:rPr>
          <w:rFonts w:ascii="Times New Roman" w:hAnsi="Times New Roman" w:cs="Times New Roman"/>
          <w:sz w:val="24"/>
          <w:szCs w:val="24"/>
        </w:rPr>
        <w:t>848342</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D6781C">
        <w:rPr>
          <w:rFonts w:ascii="Times New Roman" w:hAnsi="Times New Roman" w:cs="Times New Roman"/>
          <w:sz w:val="24"/>
          <w:szCs w:val="24"/>
        </w:rPr>
        <w:t>2-24-28</w:t>
      </w:r>
      <w:r w:rsidRPr="00491632">
        <w:rPr>
          <w:rFonts w:ascii="Times New Roman" w:hAnsi="Times New Roman" w:cs="Times New Roman"/>
          <w:sz w:val="24"/>
          <w:szCs w:val="24"/>
        </w:rPr>
        <w:t xml:space="preserve">, местонахождение: </w:t>
      </w:r>
      <w:r w:rsidR="00D6781C">
        <w:rPr>
          <w:rFonts w:ascii="Times New Roman" w:hAnsi="Times New Roman" w:cs="Times New Roman"/>
          <w:sz w:val="24"/>
          <w:szCs w:val="24"/>
        </w:rPr>
        <w:t>242130</w:t>
      </w:r>
      <w:r w:rsidR="00D6781C" w:rsidRPr="00665DF4">
        <w:rPr>
          <w:rFonts w:ascii="Times New Roman" w:hAnsi="Times New Roman" w:cs="Times New Roman"/>
          <w:sz w:val="24"/>
          <w:szCs w:val="24"/>
        </w:rPr>
        <w:t xml:space="preserve">, </w:t>
      </w:r>
      <w:r w:rsidR="00D6781C">
        <w:rPr>
          <w:rFonts w:ascii="Times New Roman" w:hAnsi="Times New Roman" w:cs="Times New Roman"/>
          <w:sz w:val="24"/>
          <w:szCs w:val="24"/>
        </w:rPr>
        <w:t>Брянская область, Навлинский р-н</w:t>
      </w:r>
      <w:r w:rsidR="00D6781C" w:rsidRPr="00665DF4">
        <w:rPr>
          <w:rFonts w:ascii="Times New Roman" w:hAnsi="Times New Roman" w:cs="Times New Roman"/>
          <w:sz w:val="24"/>
          <w:szCs w:val="24"/>
        </w:rPr>
        <w:t>,</w:t>
      </w:r>
      <w:r w:rsidR="00D6781C">
        <w:rPr>
          <w:rFonts w:ascii="Times New Roman" w:hAnsi="Times New Roman" w:cs="Times New Roman"/>
          <w:sz w:val="24"/>
          <w:szCs w:val="24"/>
        </w:rPr>
        <w:t xml:space="preserve"> рп.Навля ул.Красных Партизан, д.21</w:t>
      </w:r>
      <w:r w:rsidRPr="00491632">
        <w:rPr>
          <w:rFonts w:ascii="Times New Roman" w:hAnsi="Times New Roman" w:cs="Times New Roman"/>
          <w:sz w:val="24"/>
          <w:szCs w:val="24"/>
        </w:rPr>
        <w:t xml:space="preserve">, </w:t>
      </w:r>
      <w:r w:rsidR="00D6781C">
        <w:rPr>
          <w:rFonts w:ascii="Times New Roman" w:hAnsi="Times New Roman" w:cs="Times New Roman"/>
          <w:sz w:val="24"/>
          <w:szCs w:val="24"/>
        </w:rPr>
        <w:t xml:space="preserve">кааб.5 </w:t>
      </w:r>
      <w:r w:rsidRPr="00491632">
        <w:rPr>
          <w:rFonts w:ascii="Times New Roman" w:hAnsi="Times New Roman" w:cs="Times New Roman"/>
          <w:sz w:val="24"/>
          <w:szCs w:val="24"/>
        </w:rPr>
        <w:t xml:space="preserve">адрес электронной почты: </w:t>
      </w:r>
      <w:r w:rsidR="00D6781C">
        <w:rPr>
          <w:rFonts w:ascii="Times New Roman" w:hAnsi="Times New Roman" w:cs="Times New Roman"/>
          <w:i/>
          <w:sz w:val="24"/>
          <w:szCs w:val="24"/>
          <w:u w:val="single"/>
          <w:lang w:val="en-US"/>
        </w:rPr>
        <w:t>otdel</w:t>
      </w:r>
      <w:r w:rsidR="00D6781C" w:rsidRPr="00D6781C">
        <w:rPr>
          <w:rFonts w:ascii="Times New Roman" w:hAnsi="Times New Roman" w:cs="Times New Roman"/>
          <w:i/>
          <w:sz w:val="24"/>
          <w:szCs w:val="24"/>
          <w:u w:val="single"/>
        </w:rPr>
        <w:t>-</w:t>
      </w:r>
      <w:r w:rsidR="00D6781C">
        <w:rPr>
          <w:rFonts w:ascii="Times New Roman" w:hAnsi="Times New Roman" w:cs="Times New Roman"/>
          <w:i/>
          <w:sz w:val="24"/>
          <w:szCs w:val="24"/>
          <w:u w:val="single"/>
          <w:lang w:val="en-US"/>
        </w:rPr>
        <w:t>umi</w:t>
      </w:r>
      <w:r w:rsidR="00D6781C" w:rsidRPr="00D6781C">
        <w:rPr>
          <w:rFonts w:ascii="Times New Roman" w:hAnsi="Times New Roman" w:cs="Times New Roman"/>
          <w:i/>
          <w:sz w:val="24"/>
          <w:szCs w:val="24"/>
          <w:u w:val="single"/>
        </w:rPr>
        <w:t>@</w:t>
      </w:r>
      <w:r w:rsidR="00D6781C">
        <w:rPr>
          <w:rFonts w:ascii="Times New Roman" w:hAnsi="Times New Roman" w:cs="Times New Roman"/>
          <w:i/>
          <w:sz w:val="24"/>
          <w:szCs w:val="24"/>
          <w:u w:val="single"/>
          <w:lang w:val="en-US"/>
        </w:rPr>
        <w:t>yandex</w:t>
      </w:r>
      <w:r w:rsidR="00D6781C" w:rsidRPr="00D6781C">
        <w:rPr>
          <w:rFonts w:ascii="Times New Roman" w:hAnsi="Times New Roman" w:cs="Times New Roman"/>
          <w:i/>
          <w:sz w:val="24"/>
          <w:szCs w:val="24"/>
          <w:u w:val="single"/>
        </w:rPr>
        <w:t>.</w:t>
      </w:r>
      <w:r w:rsidR="00D6781C">
        <w:rPr>
          <w:rFonts w:ascii="Times New Roman" w:hAnsi="Times New Roman" w:cs="Times New Roman"/>
          <w:i/>
          <w:sz w:val="24"/>
          <w:szCs w:val="24"/>
          <w:u w:val="single"/>
          <w:lang w:val="en-US"/>
        </w:rPr>
        <w:t>ru</w:t>
      </w:r>
      <w:r w:rsidRPr="00B85D6C">
        <w:rPr>
          <w:rFonts w:ascii="Times New Roman" w:hAnsi="Times New Roman" w:cs="Times New Roman"/>
          <w:sz w:val="24"/>
          <w:szCs w:val="24"/>
        </w:rPr>
        <w:t>.</w:t>
      </w:r>
    </w:p>
    <w:p w:rsidR="00795D37" w:rsidRDefault="00823FD1" w:rsidP="00D6781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w:t>
      </w:r>
      <w:r w:rsidR="00D6781C">
        <w:rPr>
          <w:b w:val="0"/>
          <w:sz w:val="24"/>
          <w:szCs w:val="24"/>
          <w:lang w:val="ru-RU"/>
        </w:rPr>
        <w:t xml:space="preserve">Электронные Торговые Системы </w:t>
      </w:r>
      <w:r w:rsidR="00795D37" w:rsidRPr="002734E6">
        <w:rPr>
          <w:b w:val="0"/>
          <w:sz w:val="24"/>
          <w:szCs w:val="24"/>
          <w:lang w:val="ru-RU"/>
        </w:rPr>
        <w:t>» (</w:t>
      </w:r>
      <w:hyperlink r:id="rId10" w:history="1">
        <w:r w:rsidR="00D6781C" w:rsidRPr="00D6781C">
          <w:rPr>
            <w:rStyle w:val="a9"/>
            <w:lang w:val="ru-RU"/>
          </w:rPr>
          <w:t>https://www.etp-torgi.ru/</w:t>
        </w:r>
      </w:hyperlink>
      <w:r w:rsidR="00795D37"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Брянской городской администрации </w:t>
      </w:r>
      <w:hyperlink r:id="rId12" w:history="1">
        <w:r w:rsidR="00D6781C" w:rsidRPr="00D6781C">
          <w:rPr>
            <w:rStyle w:val="a9"/>
            <w:b w:val="0"/>
            <w:sz w:val="24"/>
            <w:szCs w:val="24"/>
          </w:rPr>
          <w:t>http</w:t>
        </w:r>
        <w:r w:rsidR="00D6781C" w:rsidRPr="00D6781C">
          <w:rPr>
            <w:rStyle w:val="a9"/>
            <w:b w:val="0"/>
            <w:sz w:val="24"/>
            <w:szCs w:val="24"/>
            <w:lang w:val="ru-RU"/>
          </w:rPr>
          <w:t>://</w:t>
        </w:r>
        <w:r w:rsidR="00D6781C" w:rsidRPr="00D6781C">
          <w:rPr>
            <w:rStyle w:val="a9"/>
            <w:b w:val="0"/>
            <w:sz w:val="24"/>
            <w:szCs w:val="24"/>
          </w:rPr>
          <w:t>www</w:t>
        </w:r>
        <w:r w:rsidR="00D6781C" w:rsidRPr="00D6781C">
          <w:rPr>
            <w:rStyle w:val="a9"/>
            <w:b w:val="0"/>
            <w:sz w:val="24"/>
            <w:szCs w:val="24"/>
            <w:lang w:val="ru-RU"/>
          </w:rPr>
          <w:t>.</w:t>
        </w:r>
        <w:r w:rsidR="00D6781C" w:rsidRPr="00D6781C">
          <w:rPr>
            <w:rStyle w:val="a9"/>
            <w:b w:val="0"/>
            <w:sz w:val="24"/>
            <w:szCs w:val="24"/>
          </w:rPr>
          <w:t>admnav</w:t>
        </w:r>
        <w:r w:rsidR="00D6781C" w:rsidRPr="00D6781C">
          <w:rPr>
            <w:rStyle w:val="a9"/>
            <w:b w:val="0"/>
            <w:sz w:val="24"/>
            <w:szCs w:val="24"/>
            <w:lang w:val="ru-RU"/>
          </w:rPr>
          <w:t>.</w:t>
        </w:r>
        <w:r w:rsidR="00D6781C" w:rsidRPr="00D6781C">
          <w:rPr>
            <w:rStyle w:val="a9"/>
            <w:b w:val="0"/>
            <w:sz w:val="24"/>
            <w:szCs w:val="24"/>
          </w:rPr>
          <w:t>ru</w:t>
        </w:r>
        <w:r w:rsidR="00D6781C" w:rsidRPr="00D6781C">
          <w:rPr>
            <w:rStyle w:val="a9"/>
            <w:b w:val="0"/>
            <w:sz w:val="24"/>
            <w:szCs w:val="24"/>
            <w:lang w:val="ru-RU"/>
          </w:rPr>
          <w:t>/</w:t>
        </w:r>
      </w:hyperlink>
      <w:r w:rsidRPr="00D6781C">
        <w:rPr>
          <w:b w:val="0"/>
          <w:sz w:val="24"/>
          <w:szCs w:val="24"/>
          <w:lang w:val="ru-RU"/>
        </w:rPr>
        <w:t xml:space="preserve"> в информационно-т</w:t>
      </w:r>
      <w:r w:rsidRPr="00135267">
        <w:rPr>
          <w:b w:val="0"/>
          <w:sz w:val="24"/>
          <w:szCs w:val="24"/>
          <w:lang w:val="ru-RU"/>
        </w:rPr>
        <w:t>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муниципального образования «</w:t>
      </w:r>
      <w:r w:rsidR="00D6781C">
        <w:rPr>
          <w:b w:val="0"/>
          <w:sz w:val="24"/>
          <w:szCs w:val="24"/>
          <w:lang w:val="ru-RU"/>
        </w:rPr>
        <w:t>Навлинский район</w:t>
      </w:r>
      <w:r w:rsidR="00665DF4">
        <w:rPr>
          <w:b w:val="0"/>
          <w:sz w:val="24"/>
          <w:szCs w:val="24"/>
          <w:lang w:val="ru-RU"/>
        </w:rPr>
        <w:t>»</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E1044" w:rsidRDefault="00243CCE" w:rsidP="00243CCE">
      <w:pPr>
        <w:pStyle w:val="a7"/>
        <w:spacing w:after="0" w:line="240" w:lineRule="auto"/>
        <w:ind w:firstLine="708"/>
        <w:jc w:val="both"/>
        <w:rPr>
          <w:rFonts w:ascii="Times New Roman" w:hAnsi="Times New Roman"/>
          <w:color w:val="000000" w:themeColor="text1"/>
          <w:sz w:val="24"/>
          <w:szCs w:val="24"/>
        </w:rPr>
      </w:pPr>
      <w:r w:rsidRPr="008E1044">
        <w:rPr>
          <w:rFonts w:ascii="Times New Roman" w:hAnsi="Times New Roman"/>
          <w:color w:val="000000" w:themeColor="text1"/>
          <w:sz w:val="24"/>
          <w:szCs w:val="24"/>
        </w:rPr>
        <w:t>Решени</w:t>
      </w:r>
      <w:r w:rsidR="000974F2" w:rsidRPr="008E1044">
        <w:rPr>
          <w:rFonts w:ascii="Times New Roman" w:hAnsi="Times New Roman"/>
          <w:color w:val="000000" w:themeColor="text1"/>
          <w:sz w:val="24"/>
          <w:szCs w:val="24"/>
        </w:rPr>
        <w:t>е</w:t>
      </w:r>
      <w:r w:rsidRPr="008E1044">
        <w:rPr>
          <w:rFonts w:ascii="Times New Roman" w:hAnsi="Times New Roman"/>
          <w:color w:val="000000" w:themeColor="text1"/>
          <w:sz w:val="24"/>
          <w:szCs w:val="24"/>
        </w:rPr>
        <w:t xml:space="preserve">  </w:t>
      </w:r>
      <w:r w:rsidR="00706040" w:rsidRPr="008E1044">
        <w:rPr>
          <w:rFonts w:ascii="Times New Roman" w:hAnsi="Times New Roman"/>
          <w:color w:val="000000" w:themeColor="text1"/>
          <w:sz w:val="24"/>
          <w:szCs w:val="24"/>
        </w:rPr>
        <w:t xml:space="preserve">о  проведении торгов принято администрацией Навлинского района, распоряжение № </w:t>
      </w:r>
      <w:r w:rsidR="008E1044" w:rsidRPr="008E1044">
        <w:rPr>
          <w:rFonts w:ascii="Times New Roman" w:hAnsi="Times New Roman"/>
          <w:color w:val="000000" w:themeColor="text1"/>
          <w:sz w:val="24"/>
          <w:szCs w:val="24"/>
        </w:rPr>
        <w:t>256</w:t>
      </w:r>
      <w:r w:rsidR="00706040" w:rsidRPr="008E1044">
        <w:rPr>
          <w:rFonts w:ascii="Times New Roman" w:hAnsi="Times New Roman"/>
          <w:color w:val="000000" w:themeColor="text1"/>
          <w:sz w:val="24"/>
          <w:szCs w:val="24"/>
        </w:rPr>
        <w:t>-р</w:t>
      </w:r>
      <w:r w:rsidR="00A51048" w:rsidRPr="008E1044">
        <w:rPr>
          <w:rFonts w:ascii="Times New Roman" w:hAnsi="Times New Roman"/>
          <w:color w:val="000000" w:themeColor="text1"/>
          <w:sz w:val="24"/>
          <w:szCs w:val="24"/>
        </w:rPr>
        <w:t xml:space="preserve"> от </w:t>
      </w:r>
      <w:r w:rsidR="008E1044" w:rsidRPr="008E1044">
        <w:rPr>
          <w:rFonts w:ascii="Times New Roman" w:hAnsi="Times New Roman"/>
          <w:color w:val="000000" w:themeColor="text1"/>
          <w:sz w:val="24"/>
          <w:szCs w:val="24"/>
        </w:rPr>
        <w:t>17.05</w:t>
      </w:r>
      <w:r w:rsidR="00FC7895" w:rsidRPr="008E1044">
        <w:rPr>
          <w:rFonts w:ascii="Times New Roman" w:hAnsi="Times New Roman"/>
          <w:color w:val="000000" w:themeColor="text1"/>
          <w:sz w:val="24"/>
          <w:szCs w:val="24"/>
        </w:rPr>
        <w:t>.2021</w:t>
      </w:r>
      <w:r w:rsidR="00A51048" w:rsidRPr="008E1044">
        <w:rPr>
          <w:rFonts w:ascii="Times New Roman" w:hAnsi="Times New Roman"/>
          <w:color w:val="000000" w:themeColor="text1"/>
          <w:sz w:val="24"/>
          <w:szCs w:val="24"/>
        </w:rPr>
        <w:t xml:space="preserve"> г</w:t>
      </w:r>
      <w:r w:rsidR="00112AF9" w:rsidRPr="008E1044">
        <w:rPr>
          <w:rFonts w:ascii="Times New Roman" w:hAnsi="Times New Roman"/>
          <w:color w:val="000000" w:themeColor="text1"/>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0974F2">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муниципального образования «</w:t>
      </w:r>
      <w:r w:rsidR="00D6781C">
        <w:rPr>
          <w:b w:val="0"/>
          <w:sz w:val="24"/>
          <w:szCs w:val="24"/>
          <w:lang w:val="ru-RU"/>
        </w:rPr>
        <w:t>Навлинский район</w:t>
      </w:r>
      <w:r w:rsidR="00052FB5">
        <w:rPr>
          <w:b w:val="0"/>
          <w:sz w:val="24"/>
          <w:szCs w:val="24"/>
          <w:lang w:val="ru-RU"/>
        </w:rPr>
        <w:t>»</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495"/>
        <w:gridCol w:w="1417"/>
        <w:gridCol w:w="1276"/>
        <w:gridCol w:w="1276"/>
      </w:tblGrid>
      <w:tr w:rsidR="00C56432" w:rsidRPr="006A04D8" w:rsidTr="003F7547">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5495" w:type="dxa"/>
          </w:tcPr>
          <w:p w:rsidR="00C56432" w:rsidRPr="006A04D8" w:rsidRDefault="00C56432" w:rsidP="00C56432">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Наименование объекта</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BA3202" w:rsidRPr="00313394" w:rsidTr="003F7547">
        <w:tc>
          <w:tcPr>
            <w:tcW w:w="709" w:type="dxa"/>
            <w:hideMark/>
          </w:tcPr>
          <w:p w:rsidR="00731111" w:rsidRDefault="00BA3202" w:rsidP="00C56432">
            <w:pPr>
              <w:pStyle w:val="a7"/>
              <w:spacing w:after="0" w:line="240" w:lineRule="auto"/>
              <w:rPr>
                <w:rFonts w:ascii="Times New Roman" w:hAnsi="Times New Roman"/>
                <w:sz w:val="24"/>
                <w:szCs w:val="24"/>
              </w:rPr>
            </w:pPr>
            <w:r>
              <w:rPr>
                <w:rFonts w:ascii="Times New Roman" w:hAnsi="Times New Roman"/>
                <w:sz w:val="24"/>
                <w:szCs w:val="24"/>
              </w:rPr>
              <w:t>1</w:t>
            </w:r>
          </w:p>
          <w:p w:rsidR="00731111" w:rsidRPr="00731111" w:rsidRDefault="00731111" w:rsidP="00731111"/>
          <w:p w:rsidR="00731111" w:rsidRPr="00731111" w:rsidRDefault="00731111" w:rsidP="00731111"/>
          <w:p w:rsidR="00731111" w:rsidRPr="00731111" w:rsidRDefault="00731111" w:rsidP="00731111"/>
          <w:p w:rsidR="00BA3202" w:rsidRPr="00731111" w:rsidRDefault="00BA3202" w:rsidP="00731111"/>
        </w:tc>
        <w:tc>
          <w:tcPr>
            <w:tcW w:w="5495" w:type="dxa"/>
            <w:hideMark/>
          </w:tcPr>
          <w:p w:rsidR="00BA3202" w:rsidRPr="00C8049E" w:rsidRDefault="003F7547" w:rsidP="002B786B">
            <w:pPr>
              <w:pStyle w:val="a7"/>
              <w:spacing w:after="0" w:line="240" w:lineRule="auto"/>
              <w:jc w:val="both"/>
              <w:rPr>
                <w:rFonts w:ascii="Times New Roman" w:hAnsi="Times New Roman"/>
                <w:bCs/>
                <w:color w:val="FF0000"/>
                <w:sz w:val="24"/>
                <w:szCs w:val="24"/>
              </w:rPr>
            </w:pPr>
            <w:r w:rsidRPr="00C361B9">
              <w:rPr>
                <w:rFonts w:ascii="Times New Roman" w:hAnsi="Times New Roman"/>
                <w:bCs/>
                <w:color w:val="000000"/>
                <w:sz w:val="28"/>
                <w:szCs w:val="28"/>
              </w:rPr>
              <w:t>нежилое здание, назначение: нежилое, 1-этажный, общая площадь 178,3кв.м., кадастровый номер 32:17:0960409:101, инв.№45-048-033, лит.А, с земельным участком из земель населенных пунктов с кадастровым номером 32:17:0960409:124, площадью 584</w:t>
            </w:r>
            <w:r w:rsidR="00C04467">
              <w:rPr>
                <w:rFonts w:ascii="Times New Roman" w:hAnsi="Times New Roman"/>
                <w:bCs/>
                <w:color w:val="000000"/>
                <w:sz w:val="28"/>
                <w:szCs w:val="28"/>
              </w:rPr>
              <w:t xml:space="preserve"> </w:t>
            </w:r>
            <w:r w:rsidRPr="00C361B9">
              <w:rPr>
                <w:rFonts w:ascii="Times New Roman" w:hAnsi="Times New Roman"/>
                <w:bCs/>
                <w:color w:val="000000"/>
                <w:sz w:val="28"/>
                <w:szCs w:val="28"/>
              </w:rPr>
              <w:t>кв.м., разрешенное использование: для закрепления территории за административным зданием (бывшая библиотека), обременений не зарегистрировано, местоположение: Брянская область, район Навлинский, пгт. Навля, ул. Ленина, д.33;</w:t>
            </w:r>
          </w:p>
        </w:tc>
        <w:tc>
          <w:tcPr>
            <w:tcW w:w="1417" w:type="dxa"/>
            <w:hideMark/>
          </w:tcPr>
          <w:p w:rsidR="00731111" w:rsidRDefault="003F7547" w:rsidP="002B786B">
            <w:pPr>
              <w:pStyle w:val="a7"/>
              <w:spacing w:after="0" w:line="240" w:lineRule="auto"/>
              <w:rPr>
                <w:rFonts w:ascii="Times New Roman" w:hAnsi="Times New Roman"/>
                <w:color w:val="FF0000"/>
                <w:sz w:val="24"/>
                <w:szCs w:val="24"/>
              </w:rPr>
            </w:pPr>
            <w:r>
              <w:rPr>
                <w:rFonts w:ascii="Times New Roman" w:hAnsi="Times New Roman"/>
                <w:sz w:val="24"/>
                <w:szCs w:val="24"/>
              </w:rPr>
              <w:t>558 276</w:t>
            </w:r>
          </w:p>
          <w:p w:rsidR="00731111" w:rsidRPr="00731111" w:rsidRDefault="00731111" w:rsidP="00731111"/>
          <w:p w:rsidR="00731111" w:rsidRPr="00731111" w:rsidRDefault="00731111" w:rsidP="00731111"/>
          <w:p w:rsidR="00731111" w:rsidRDefault="00731111" w:rsidP="00731111"/>
          <w:p w:rsidR="00731111" w:rsidRDefault="00731111" w:rsidP="00731111">
            <w:pPr>
              <w:jc w:val="center"/>
            </w:pPr>
          </w:p>
          <w:p w:rsidR="00BA3202" w:rsidRPr="00731111" w:rsidRDefault="00BA3202" w:rsidP="00731111">
            <w:pPr>
              <w:jc w:val="center"/>
            </w:pPr>
          </w:p>
        </w:tc>
        <w:tc>
          <w:tcPr>
            <w:tcW w:w="1276" w:type="dxa"/>
            <w:hideMark/>
          </w:tcPr>
          <w:p w:rsidR="00BA3202" w:rsidRPr="00C8049E" w:rsidRDefault="003F7547" w:rsidP="002B786B">
            <w:pPr>
              <w:pStyle w:val="a7"/>
              <w:spacing w:after="0" w:line="240" w:lineRule="auto"/>
              <w:rPr>
                <w:rFonts w:ascii="Times New Roman" w:hAnsi="Times New Roman"/>
                <w:sz w:val="24"/>
                <w:szCs w:val="24"/>
              </w:rPr>
            </w:pPr>
            <w:r>
              <w:rPr>
                <w:rFonts w:ascii="Times New Roman" w:hAnsi="Times New Roman"/>
                <w:sz w:val="24"/>
                <w:szCs w:val="24"/>
              </w:rPr>
              <w:t>111655,20</w:t>
            </w:r>
          </w:p>
        </w:tc>
        <w:tc>
          <w:tcPr>
            <w:tcW w:w="1276" w:type="dxa"/>
            <w:hideMark/>
          </w:tcPr>
          <w:p w:rsidR="00BA3202" w:rsidRDefault="003F7547" w:rsidP="002B786B">
            <w:pPr>
              <w:pStyle w:val="a7"/>
              <w:spacing w:after="0" w:line="240" w:lineRule="auto"/>
              <w:rPr>
                <w:rFonts w:ascii="Times New Roman" w:hAnsi="Times New Roman"/>
                <w:sz w:val="24"/>
                <w:szCs w:val="24"/>
              </w:rPr>
            </w:pPr>
            <w:r>
              <w:rPr>
                <w:rFonts w:ascii="Times New Roman" w:hAnsi="Times New Roman"/>
                <w:sz w:val="24"/>
                <w:szCs w:val="24"/>
              </w:rPr>
              <w:t>27 913,80</w:t>
            </w:r>
          </w:p>
          <w:p w:rsidR="000272ED" w:rsidRPr="00C8049E" w:rsidRDefault="000272ED" w:rsidP="002B786B">
            <w:pPr>
              <w:pStyle w:val="a7"/>
              <w:spacing w:after="0" w:line="240" w:lineRule="auto"/>
              <w:rPr>
                <w:rFonts w:ascii="Times New Roman" w:hAnsi="Times New Roman"/>
                <w:color w:val="FF0000"/>
                <w:sz w:val="24"/>
                <w:szCs w:val="24"/>
              </w:rPr>
            </w:pPr>
          </w:p>
        </w:tc>
      </w:tr>
      <w:tr w:rsidR="00731111" w:rsidRPr="00313394" w:rsidTr="003F7547">
        <w:tc>
          <w:tcPr>
            <w:tcW w:w="709" w:type="dxa"/>
            <w:hideMark/>
          </w:tcPr>
          <w:p w:rsidR="00731111" w:rsidRDefault="00731111" w:rsidP="00C56432">
            <w:pPr>
              <w:pStyle w:val="a7"/>
              <w:spacing w:after="0" w:line="240" w:lineRule="auto"/>
              <w:rPr>
                <w:rFonts w:ascii="Times New Roman" w:hAnsi="Times New Roman"/>
                <w:sz w:val="24"/>
                <w:szCs w:val="24"/>
              </w:rPr>
            </w:pPr>
          </w:p>
        </w:tc>
        <w:tc>
          <w:tcPr>
            <w:tcW w:w="5495" w:type="dxa"/>
            <w:hideMark/>
          </w:tcPr>
          <w:p w:rsidR="00731111" w:rsidRPr="00731111" w:rsidRDefault="00731111" w:rsidP="002B786B">
            <w:pPr>
              <w:pStyle w:val="a7"/>
              <w:spacing w:after="0" w:line="240" w:lineRule="auto"/>
              <w:jc w:val="both"/>
              <w:rPr>
                <w:rFonts w:ascii="Times New Roman" w:hAnsi="Times New Roman"/>
                <w:bCs/>
                <w:sz w:val="24"/>
                <w:szCs w:val="24"/>
              </w:rPr>
            </w:pPr>
          </w:p>
        </w:tc>
        <w:tc>
          <w:tcPr>
            <w:tcW w:w="1417" w:type="dxa"/>
            <w:hideMark/>
          </w:tcPr>
          <w:p w:rsidR="00731111" w:rsidRDefault="00731111" w:rsidP="002B786B">
            <w:pPr>
              <w:pStyle w:val="a7"/>
              <w:spacing w:after="0" w:line="240" w:lineRule="auto"/>
              <w:rPr>
                <w:rFonts w:ascii="Times New Roman" w:hAnsi="Times New Roman"/>
                <w:sz w:val="24"/>
                <w:szCs w:val="24"/>
              </w:rPr>
            </w:pPr>
          </w:p>
        </w:tc>
        <w:tc>
          <w:tcPr>
            <w:tcW w:w="1276" w:type="dxa"/>
            <w:hideMark/>
          </w:tcPr>
          <w:p w:rsidR="00731111" w:rsidRDefault="00731111" w:rsidP="002B786B">
            <w:pPr>
              <w:pStyle w:val="a7"/>
              <w:spacing w:after="0" w:line="240" w:lineRule="auto"/>
              <w:rPr>
                <w:rFonts w:ascii="Times New Roman" w:hAnsi="Times New Roman"/>
                <w:sz w:val="24"/>
                <w:szCs w:val="24"/>
              </w:rPr>
            </w:pPr>
          </w:p>
        </w:tc>
        <w:tc>
          <w:tcPr>
            <w:tcW w:w="1276" w:type="dxa"/>
            <w:hideMark/>
          </w:tcPr>
          <w:p w:rsidR="00731111" w:rsidRDefault="00731111" w:rsidP="002B786B">
            <w:pPr>
              <w:pStyle w:val="a7"/>
              <w:spacing w:after="0" w:line="240" w:lineRule="auto"/>
              <w:rPr>
                <w:rFonts w:ascii="Times New Roman" w:hAnsi="Times New Roman"/>
                <w:sz w:val="24"/>
                <w:szCs w:val="24"/>
              </w:rPr>
            </w:pPr>
          </w:p>
        </w:tc>
      </w:tr>
    </w:tbl>
    <w:p w:rsidR="00C56432" w:rsidRPr="00350435" w:rsidRDefault="00C56432" w:rsidP="00350435">
      <w:pPr>
        <w:pStyle w:val="a7"/>
        <w:spacing w:after="0" w:line="240" w:lineRule="auto"/>
        <w:ind w:firstLine="539"/>
        <w:jc w:val="both"/>
        <w:rPr>
          <w:rFonts w:ascii="Times New Roman" w:hAnsi="Times New Roman"/>
          <w:bCs/>
          <w:sz w:val="24"/>
          <w:szCs w:val="24"/>
        </w:rPr>
      </w:pPr>
      <w:r w:rsidRPr="00B57B2E">
        <w:rPr>
          <w:rFonts w:ascii="Times New Roman" w:hAnsi="Times New Roman"/>
          <w:b/>
          <w:bCs/>
          <w:sz w:val="24"/>
          <w:szCs w:val="24"/>
        </w:rPr>
        <w:lastRenderedPageBreak/>
        <w:t>1.3.Информация о предыдущих торгах объект</w:t>
      </w:r>
      <w:r w:rsidR="00750121">
        <w:rPr>
          <w:rFonts w:ascii="Times New Roman" w:hAnsi="Times New Roman"/>
          <w:b/>
          <w:bCs/>
          <w:sz w:val="24"/>
          <w:szCs w:val="24"/>
        </w:rPr>
        <w:t>а</w:t>
      </w:r>
      <w:r w:rsidRPr="00B57B2E">
        <w:rPr>
          <w:rFonts w:ascii="Times New Roman" w:hAnsi="Times New Roman"/>
          <w:b/>
          <w:bCs/>
          <w:sz w:val="24"/>
          <w:szCs w:val="24"/>
        </w:rPr>
        <w:t xml:space="preserve"> продажи: </w:t>
      </w:r>
      <w:r w:rsidR="00350435" w:rsidRPr="00350435">
        <w:rPr>
          <w:rFonts w:ascii="Times New Roman" w:hAnsi="Times New Roman"/>
          <w:bCs/>
          <w:sz w:val="24"/>
          <w:szCs w:val="24"/>
        </w:rPr>
        <w:t xml:space="preserve">торги проводились </w:t>
      </w:r>
      <w:r w:rsidR="00C04467" w:rsidRPr="00C04467">
        <w:rPr>
          <w:rFonts w:ascii="Times New Roman" w:hAnsi="Times New Roman"/>
          <w:b/>
          <w:bCs/>
          <w:color w:val="000000" w:themeColor="text1"/>
          <w:sz w:val="24"/>
          <w:szCs w:val="24"/>
        </w:rPr>
        <w:t xml:space="preserve">27.11.2020г </w:t>
      </w:r>
      <w:r w:rsidR="00350435" w:rsidRPr="00350435">
        <w:rPr>
          <w:rFonts w:ascii="Times New Roman" w:hAnsi="Times New Roman"/>
          <w:bCs/>
          <w:sz w:val="24"/>
          <w:szCs w:val="24"/>
        </w:rPr>
        <w:t xml:space="preserve">г., </w:t>
      </w:r>
      <w:r w:rsidR="00DE7A3D">
        <w:rPr>
          <w:rFonts w:ascii="Times New Roman" w:hAnsi="Times New Roman"/>
          <w:bCs/>
          <w:sz w:val="24"/>
          <w:szCs w:val="24"/>
        </w:rPr>
        <w:t>торги не состоялись.</w:t>
      </w:r>
      <w:r w:rsidR="00350435" w:rsidRPr="00350435">
        <w:rPr>
          <w:rFonts w:ascii="Times New Roman" w:hAnsi="Times New Roman"/>
          <w:bCs/>
          <w:sz w:val="24"/>
          <w:szCs w:val="24"/>
        </w:rPr>
        <w:t xml:space="preserve"> </w:t>
      </w:r>
    </w:p>
    <w:p w:rsidR="000272ED" w:rsidRDefault="000272ED" w:rsidP="00795D37">
      <w:pPr>
        <w:pStyle w:val="31"/>
        <w:tabs>
          <w:tab w:val="left" w:pos="540"/>
        </w:tabs>
        <w:ind w:firstLine="709"/>
        <w:outlineLvl w:val="0"/>
        <w:rPr>
          <w:sz w:val="24"/>
        </w:rPr>
      </w:pPr>
    </w:p>
    <w:p w:rsidR="00795D37" w:rsidRPr="00865908" w:rsidRDefault="00C56432" w:rsidP="00795D37">
      <w:pPr>
        <w:pStyle w:val="31"/>
        <w:tabs>
          <w:tab w:val="left" w:pos="540"/>
        </w:tabs>
        <w:ind w:firstLine="709"/>
        <w:outlineLvl w:val="0"/>
        <w:rPr>
          <w:i/>
          <w:color w:val="00B050"/>
          <w:sz w:val="24"/>
        </w:rPr>
      </w:pPr>
      <w:r>
        <w:rPr>
          <w:sz w:val="24"/>
        </w:rPr>
        <w:t>1</w:t>
      </w:r>
      <w:r w:rsidR="00795D37" w:rsidRPr="00C13FA4">
        <w:rPr>
          <w:sz w:val="24"/>
        </w:rPr>
        <w:t>.</w:t>
      </w:r>
      <w:r w:rsidR="00041BDB">
        <w:rPr>
          <w:sz w:val="24"/>
        </w:rPr>
        <w:t>4</w:t>
      </w:r>
      <w:r w:rsidR="00795D37" w:rsidRPr="00C13FA4">
        <w:rPr>
          <w:sz w:val="24"/>
        </w:rPr>
        <w:t>.1.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.4. Задаток возвращается всем участникам аукциона, кроме победителя, в </w:t>
      </w:r>
      <w:r w:rsidRPr="005B285E">
        <w:rPr>
          <w:b w:val="0"/>
          <w:color w:val="000000" w:themeColor="text1"/>
          <w:sz w:val="24"/>
          <w:szCs w:val="24"/>
        </w:rPr>
        <w:t>течение 5</w:t>
      </w:r>
      <w:r w:rsidRPr="00C13FA4">
        <w:rPr>
          <w:b w:val="0"/>
          <w:sz w:val="24"/>
          <w:szCs w:val="24"/>
        </w:rPr>
        <w:t xml:space="preserve">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w:t>
      </w:r>
      <w:r w:rsidRPr="00882B24">
        <w:rPr>
          <w:rFonts w:eastAsia="Calibri"/>
          <w:b w:val="0"/>
          <w:bCs/>
          <w:color w:val="000000" w:themeColor="text1"/>
          <w:sz w:val="24"/>
          <w:szCs w:val="24"/>
          <w:lang w:val="ru-RU" w:eastAsia="ru-RU"/>
        </w:rPr>
        <w:t>ю.</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5B285E" w:rsidRDefault="00680059" w:rsidP="00680059">
      <w:pPr>
        <w:spacing w:after="0" w:line="240" w:lineRule="auto"/>
        <w:jc w:val="both"/>
        <w:rPr>
          <w:rFonts w:ascii="Times New Roman" w:hAnsi="Times New Roman"/>
          <w:color w:val="000000" w:themeColor="text1"/>
          <w:sz w:val="24"/>
          <w:szCs w:val="24"/>
        </w:rPr>
      </w:pPr>
      <w:r w:rsidRPr="00CB48E4">
        <w:rPr>
          <w:rFonts w:ascii="Times New Roman" w:hAnsi="Times New Roman"/>
          <w:sz w:val="24"/>
          <w:szCs w:val="24"/>
        </w:rPr>
        <w:tab/>
      </w:r>
      <w:r w:rsidRPr="005B285E">
        <w:rPr>
          <w:rFonts w:ascii="Times New Roman" w:hAnsi="Times New Roman"/>
          <w:color w:val="000000" w:themeColor="text1"/>
          <w:sz w:val="24"/>
          <w:szCs w:val="24"/>
        </w:rPr>
        <w:t>- внести задаток в указанном в настоящем информационном сообщении порядке;</w:t>
      </w:r>
    </w:p>
    <w:p w:rsidR="00680059" w:rsidRPr="005B285E" w:rsidRDefault="00680059" w:rsidP="00680059">
      <w:pPr>
        <w:spacing w:after="0" w:line="240" w:lineRule="auto"/>
        <w:jc w:val="both"/>
        <w:rPr>
          <w:rFonts w:ascii="Times New Roman" w:hAnsi="Times New Roman"/>
          <w:i/>
          <w:color w:val="000000" w:themeColor="text1"/>
          <w:sz w:val="24"/>
          <w:szCs w:val="24"/>
        </w:rPr>
      </w:pPr>
      <w:r w:rsidRPr="005B285E">
        <w:rPr>
          <w:rFonts w:ascii="Times New Roman" w:hAnsi="Times New Roman"/>
          <w:color w:val="000000" w:themeColor="text1"/>
          <w:sz w:val="24"/>
          <w:szCs w:val="24"/>
        </w:rPr>
        <w:tab/>
        <w:t xml:space="preserve">- в установленном порядке подать заявку по утвержденной Продавцом форме </w:t>
      </w:r>
      <w:r w:rsidRPr="005B285E">
        <w:rPr>
          <w:rFonts w:ascii="Times New Roman" w:hAnsi="Times New Roman"/>
          <w:i/>
          <w:color w:val="000000" w:themeColor="text1"/>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C09A6" w:rsidRDefault="00680059" w:rsidP="00680059">
      <w:pPr>
        <w:spacing w:after="0" w:line="240" w:lineRule="auto"/>
        <w:ind w:firstLine="709"/>
        <w:jc w:val="both"/>
        <w:rPr>
          <w:rFonts w:ascii="Times New Roman" w:hAnsi="Times New Roman"/>
          <w:sz w:val="24"/>
          <w:szCs w:val="24"/>
        </w:rPr>
      </w:pPr>
      <w:r w:rsidRPr="00CC09A6">
        <w:rPr>
          <w:rFonts w:ascii="Times New Roman" w:hAnsi="Times New Roman"/>
          <w:sz w:val="24"/>
          <w:szCs w:val="24"/>
        </w:rPr>
        <w:t>Заявки подаются путем заполнения формы, пред</w:t>
      </w:r>
      <w:r w:rsidR="00C04467">
        <w:rPr>
          <w:rFonts w:ascii="Times New Roman" w:hAnsi="Times New Roman"/>
          <w:sz w:val="24"/>
          <w:szCs w:val="24"/>
        </w:rPr>
        <w:t xml:space="preserve">ставленной в Приложении       </w:t>
      </w:r>
      <w:r w:rsidR="00B96199" w:rsidRPr="00CC09A6">
        <w:rPr>
          <w:rFonts w:ascii="Times New Roman" w:hAnsi="Times New Roman"/>
          <w:sz w:val="24"/>
          <w:szCs w:val="24"/>
        </w:rPr>
        <w:t xml:space="preserve">   </w:t>
      </w:r>
      <w:r w:rsidRPr="00CC09A6">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3" w:history="1">
        <w:r w:rsidR="000272ED" w:rsidRPr="00CC09A6">
          <w:rPr>
            <w:rStyle w:val="a9"/>
            <w:rFonts w:ascii="Times New Roman" w:hAnsi="Times New Roman"/>
            <w:sz w:val="24"/>
            <w:szCs w:val="24"/>
          </w:rPr>
          <w:t>https://www.</w:t>
        </w:r>
        <w:r w:rsidR="000272ED" w:rsidRPr="00CC09A6">
          <w:rPr>
            <w:rStyle w:val="a9"/>
            <w:rFonts w:ascii="Times New Roman" w:hAnsi="Times New Roman"/>
            <w:sz w:val="24"/>
            <w:szCs w:val="24"/>
            <w:lang w:val="en-US"/>
          </w:rPr>
          <w:t>etp</w:t>
        </w:r>
        <w:r w:rsidR="000272ED" w:rsidRPr="00CC09A6">
          <w:rPr>
            <w:rStyle w:val="a9"/>
            <w:rFonts w:ascii="Times New Roman" w:hAnsi="Times New Roman"/>
            <w:sz w:val="24"/>
            <w:szCs w:val="24"/>
          </w:rPr>
          <w:t>-</w:t>
        </w:r>
        <w:r w:rsidR="000272ED" w:rsidRPr="00CC09A6">
          <w:rPr>
            <w:rStyle w:val="a9"/>
            <w:rFonts w:ascii="Times New Roman" w:hAnsi="Times New Roman"/>
            <w:sz w:val="24"/>
            <w:szCs w:val="24"/>
            <w:lang w:val="en-US"/>
          </w:rPr>
          <w:t>torgi</w:t>
        </w:r>
        <w:r w:rsidR="000272ED" w:rsidRPr="00CC09A6">
          <w:rPr>
            <w:rStyle w:val="a9"/>
            <w:rFonts w:ascii="Times New Roman" w:hAnsi="Times New Roman"/>
            <w:sz w:val="24"/>
            <w:szCs w:val="24"/>
          </w:rPr>
          <w:t>.ru/</w:t>
        </w:r>
      </w:hyperlink>
      <w:r w:rsidR="000272ED" w:rsidRPr="00CC09A6">
        <w:rPr>
          <w:rFonts w:ascii="Times New Roman" w:hAnsi="Times New Roman"/>
          <w:sz w:val="24"/>
          <w:szCs w:val="24"/>
          <w:u w:val="single"/>
        </w:rPr>
        <w:t xml:space="preserve">. </w:t>
      </w:r>
      <w:r w:rsidRPr="00CC09A6">
        <w:rPr>
          <w:rFonts w:ascii="Times New Roman" w:hAnsi="Times New Roman"/>
          <w:sz w:val="24"/>
          <w:szCs w:val="24"/>
        </w:rPr>
        <w:t>Образцы документов, прилагаемых к заявке представлены в Приложении № 2 к настоящему информационному сообщению.</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 </w:t>
      </w:r>
    </w:p>
    <w:p w:rsidR="002A7217" w:rsidRDefault="002A7217" w:rsidP="00C9242D">
      <w:pPr>
        <w:spacing w:after="0"/>
        <w:rPr>
          <w:rFonts w:ascii="Times New Roman" w:hAnsi="Times New Roman"/>
          <w:b/>
        </w:rPr>
      </w:pPr>
    </w:p>
    <w:p w:rsidR="002A7217" w:rsidRDefault="002A7217" w:rsidP="00C9242D">
      <w:pPr>
        <w:spacing w:after="0"/>
        <w:rPr>
          <w:rFonts w:ascii="Times New Roman" w:hAnsi="Times New Roman"/>
          <w:b/>
        </w:rPr>
      </w:pPr>
    </w:p>
    <w:p w:rsidR="00C9242D" w:rsidRPr="00C9242D" w:rsidRDefault="002A7217" w:rsidP="00C9242D">
      <w:pPr>
        <w:spacing w:after="0"/>
        <w:rPr>
          <w:rFonts w:ascii="Times New Roman" w:hAnsi="Times New Roman"/>
          <w:b/>
        </w:rPr>
      </w:pPr>
      <w:r>
        <w:rPr>
          <w:rFonts w:ascii="Times New Roman" w:hAnsi="Times New Roman"/>
          <w:b/>
        </w:rPr>
        <w:lastRenderedPageBreak/>
        <w:t xml:space="preserve">            </w:t>
      </w:r>
      <w:r w:rsidR="00C9242D" w:rsidRPr="00C9242D">
        <w:rPr>
          <w:rFonts w:ascii="Times New Roman" w:hAnsi="Times New Roman"/>
          <w:b/>
        </w:rPr>
        <w:t>Для участия в торгах претендент представляет следующие документы:</w:t>
      </w:r>
    </w:p>
    <w:p w:rsidR="00680059" w:rsidRPr="00CC09A6" w:rsidRDefault="00680059" w:rsidP="00C9242D">
      <w:pPr>
        <w:spacing w:after="0" w:line="240" w:lineRule="auto"/>
        <w:ind w:firstLine="720"/>
        <w:jc w:val="both"/>
        <w:rPr>
          <w:rFonts w:ascii="Times New Roman" w:hAnsi="Times New Roman"/>
          <w:sz w:val="24"/>
          <w:szCs w:val="24"/>
        </w:rPr>
      </w:pPr>
      <w:r w:rsidRPr="00CC09A6">
        <w:rPr>
          <w:rFonts w:ascii="Times New Roman" w:hAnsi="Times New Roman"/>
          <w:sz w:val="24"/>
          <w:szCs w:val="24"/>
        </w:rPr>
        <w:t>- заявка на участие в аукционе (Приложение № 1);</w:t>
      </w:r>
    </w:p>
    <w:p w:rsidR="00680059" w:rsidRPr="00CC09A6" w:rsidRDefault="00680059" w:rsidP="00C9242D">
      <w:pPr>
        <w:spacing w:after="0" w:line="240" w:lineRule="auto"/>
        <w:ind w:firstLine="720"/>
        <w:jc w:val="both"/>
        <w:rPr>
          <w:rFonts w:ascii="Times New Roman" w:hAnsi="Times New Roman"/>
          <w:sz w:val="24"/>
          <w:szCs w:val="24"/>
        </w:rPr>
      </w:pPr>
      <w:r w:rsidRPr="00CC09A6">
        <w:rPr>
          <w:rFonts w:ascii="Times New Roman" w:hAnsi="Times New Roman"/>
          <w:sz w:val="24"/>
          <w:szCs w:val="24"/>
        </w:rPr>
        <w:t>- документ, удостоверяющий личность (все листы);</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опись документов, входящих в состав заявки (Приложение № 2).</w:t>
      </w:r>
    </w:p>
    <w:p w:rsidR="00795D37" w:rsidRPr="00CC09A6"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r w:rsidRPr="00CC09A6">
        <w:rPr>
          <w:b w:val="0"/>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C09A6">
        <w:rPr>
          <w:rFonts w:ascii="Times New Roman" w:hAnsi="Times New Roman"/>
          <w:sz w:val="24"/>
          <w:szCs w:val="24"/>
        </w:rPr>
        <w:t>Заявки подаются на электронную площадку, начиная с даты начала приема заявок до</w:t>
      </w:r>
      <w:r w:rsidRPr="00C13FA4">
        <w:rPr>
          <w:rFonts w:ascii="Times New Roman" w:hAnsi="Times New Roman"/>
          <w:sz w:val="24"/>
          <w:szCs w:val="24"/>
        </w:rPr>
        <w:t xml:space="preserve"> времени и даты окончания приема заявок, указанных в информационном сообщении.</w:t>
      </w:r>
    </w:p>
    <w:p w:rsidR="00795D37" w:rsidRPr="00C13FA4" w:rsidRDefault="00795D37" w:rsidP="00795D37">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1"/>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lastRenderedPageBreak/>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347630">
        <w:rPr>
          <w:rFonts w:ascii="Times New Roman" w:hAnsi="Times New Roman" w:cs="Times New Roman"/>
          <w:b/>
          <w:sz w:val="24"/>
          <w:szCs w:val="24"/>
        </w:rPr>
        <w:t>1.1</w:t>
      </w:r>
      <w:r w:rsidR="00CA35D9">
        <w:rPr>
          <w:rFonts w:ascii="Times New Roman" w:hAnsi="Times New Roman" w:cs="Times New Roman"/>
          <w:b/>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lastRenderedPageBreak/>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D17528"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000000" w:themeColor="text1"/>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C04467">
        <w:rPr>
          <w:rFonts w:ascii="Times New Roman" w:hAnsi="Times New Roman"/>
          <w:b/>
          <w:color w:val="000000" w:themeColor="text1"/>
          <w:sz w:val="24"/>
          <w:szCs w:val="24"/>
        </w:rPr>
        <w:t>21.05</w:t>
      </w:r>
      <w:r w:rsidR="00C9242D">
        <w:rPr>
          <w:rFonts w:ascii="Times New Roman" w:hAnsi="Times New Roman"/>
          <w:b/>
          <w:color w:val="000000" w:themeColor="text1"/>
          <w:sz w:val="24"/>
          <w:szCs w:val="24"/>
        </w:rPr>
        <w:t>.2021</w:t>
      </w:r>
      <w:r w:rsidR="007A2450" w:rsidRPr="00D17528">
        <w:rPr>
          <w:rFonts w:ascii="Times New Roman" w:hAnsi="Times New Roman"/>
          <w:b/>
          <w:color w:val="000000" w:themeColor="text1"/>
          <w:sz w:val="24"/>
          <w:szCs w:val="24"/>
        </w:rPr>
        <w:t xml:space="preserve"> в </w:t>
      </w:r>
      <w:r w:rsidR="005B0077" w:rsidRPr="00D17528">
        <w:rPr>
          <w:rFonts w:ascii="Times New Roman" w:hAnsi="Times New Roman"/>
          <w:b/>
          <w:color w:val="000000" w:themeColor="text1"/>
          <w:sz w:val="24"/>
          <w:szCs w:val="24"/>
        </w:rPr>
        <w:t>10</w:t>
      </w:r>
      <w:r w:rsidR="007A2450" w:rsidRPr="00D17528">
        <w:rPr>
          <w:rFonts w:ascii="Times New Roman" w:hAnsi="Times New Roman"/>
          <w:b/>
          <w:color w:val="000000" w:themeColor="text1"/>
          <w:sz w:val="24"/>
          <w:szCs w:val="24"/>
        </w:rPr>
        <w:t>:00</w:t>
      </w:r>
      <w:r w:rsidRPr="00D17528">
        <w:rPr>
          <w:rFonts w:ascii="Times New Roman" w:hAnsi="Times New Roman"/>
          <w:b/>
          <w:color w:val="000000" w:themeColor="text1"/>
          <w:sz w:val="24"/>
          <w:szCs w:val="24"/>
        </w:rPr>
        <w:t>.</w:t>
      </w:r>
    </w:p>
    <w:p w:rsidR="00795D37" w:rsidRPr="00D17528"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000000" w:themeColor="text1"/>
          <w:sz w:val="24"/>
          <w:szCs w:val="24"/>
        </w:rPr>
      </w:pPr>
      <w:r w:rsidRPr="00D17528">
        <w:rPr>
          <w:rFonts w:ascii="Times New Roman" w:hAnsi="Times New Roman"/>
          <w:color w:val="000000" w:themeColor="text1"/>
          <w:sz w:val="24"/>
          <w:szCs w:val="24"/>
        </w:rPr>
        <w:t>2.2. </w:t>
      </w:r>
      <w:r w:rsidRPr="00D17528">
        <w:rPr>
          <w:rFonts w:ascii="Times New Roman" w:hAnsi="Times New Roman"/>
          <w:b/>
          <w:color w:val="000000" w:themeColor="text1"/>
          <w:sz w:val="24"/>
          <w:szCs w:val="24"/>
        </w:rPr>
        <w:t>Окончание приема заявок</w:t>
      </w:r>
      <w:r w:rsidRPr="00D17528">
        <w:rPr>
          <w:rFonts w:ascii="Times New Roman" w:hAnsi="Times New Roman"/>
          <w:color w:val="000000" w:themeColor="text1"/>
          <w:sz w:val="24"/>
          <w:szCs w:val="24"/>
        </w:rPr>
        <w:t xml:space="preserve"> на участие в аукционе – </w:t>
      </w:r>
      <w:r w:rsidR="00C04467">
        <w:rPr>
          <w:rFonts w:ascii="Times New Roman" w:hAnsi="Times New Roman"/>
          <w:b/>
          <w:color w:val="000000" w:themeColor="text1"/>
          <w:sz w:val="24"/>
          <w:szCs w:val="24"/>
        </w:rPr>
        <w:t>21.06</w:t>
      </w:r>
      <w:r w:rsidR="00C9242D">
        <w:rPr>
          <w:rFonts w:ascii="Times New Roman" w:hAnsi="Times New Roman"/>
          <w:b/>
          <w:color w:val="000000" w:themeColor="text1"/>
          <w:sz w:val="24"/>
          <w:szCs w:val="24"/>
        </w:rPr>
        <w:t>.2021</w:t>
      </w:r>
      <w:r w:rsidRPr="00D17528">
        <w:rPr>
          <w:rFonts w:ascii="Times New Roman" w:hAnsi="Times New Roman"/>
          <w:b/>
          <w:color w:val="000000" w:themeColor="text1"/>
          <w:sz w:val="24"/>
          <w:szCs w:val="24"/>
        </w:rPr>
        <w:t xml:space="preserve"> в  </w:t>
      </w:r>
      <w:r w:rsidR="00D17528" w:rsidRPr="00D17528">
        <w:rPr>
          <w:rFonts w:ascii="Times New Roman" w:hAnsi="Times New Roman"/>
          <w:b/>
          <w:color w:val="000000" w:themeColor="text1"/>
          <w:sz w:val="24"/>
          <w:szCs w:val="24"/>
        </w:rPr>
        <w:t>17.</w:t>
      </w:r>
      <w:r w:rsidR="007E68F7">
        <w:rPr>
          <w:rFonts w:ascii="Times New Roman" w:hAnsi="Times New Roman"/>
          <w:b/>
          <w:color w:val="000000" w:themeColor="text1"/>
          <w:sz w:val="24"/>
          <w:szCs w:val="24"/>
        </w:rPr>
        <w:t>00.</w:t>
      </w:r>
    </w:p>
    <w:p w:rsidR="00795D37" w:rsidRPr="00D17528"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000000" w:themeColor="text1"/>
          <w:sz w:val="24"/>
          <w:szCs w:val="24"/>
        </w:rPr>
      </w:pPr>
      <w:r w:rsidRPr="00D17528">
        <w:rPr>
          <w:rFonts w:ascii="Times New Roman" w:hAnsi="Times New Roman"/>
          <w:color w:val="000000" w:themeColor="text1"/>
          <w:sz w:val="24"/>
          <w:szCs w:val="24"/>
        </w:rPr>
        <w:t>2.3. </w:t>
      </w:r>
      <w:r w:rsidRPr="00D17528">
        <w:rPr>
          <w:rFonts w:ascii="Times New Roman" w:hAnsi="Times New Roman"/>
          <w:b/>
          <w:color w:val="000000" w:themeColor="text1"/>
          <w:sz w:val="24"/>
          <w:szCs w:val="24"/>
        </w:rPr>
        <w:t>Определение участников аукциона</w:t>
      </w:r>
      <w:r w:rsidRPr="00D17528">
        <w:rPr>
          <w:rFonts w:ascii="Times New Roman" w:hAnsi="Times New Roman"/>
          <w:color w:val="000000" w:themeColor="text1"/>
          <w:sz w:val="24"/>
          <w:szCs w:val="24"/>
        </w:rPr>
        <w:t xml:space="preserve"> – </w:t>
      </w:r>
      <w:r w:rsidR="00C04467">
        <w:rPr>
          <w:rFonts w:ascii="Times New Roman" w:hAnsi="Times New Roman"/>
          <w:b/>
          <w:color w:val="000000" w:themeColor="text1"/>
          <w:sz w:val="24"/>
          <w:szCs w:val="24"/>
        </w:rPr>
        <w:t>22.06</w:t>
      </w:r>
      <w:r w:rsidR="00C9242D">
        <w:rPr>
          <w:rFonts w:ascii="Times New Roman" w:hAnsi="Times New Roman"/>
          <w:b/>
          <w:color w:val="000000" w:themeColor="text1"/>
          <w:sz w:val="24"/>
          <w:szCs w:val="24"/>
        </w:rPr>
        <w:t>.2021</w:t>
      </w:r>
      <w:r w:rsidRPr="00D17528">
        <w:rPr>
          <w:rFonts w:ascii="Times New Roman" w:hAnsi="Times New Roman"/>
          <w:b/>
          <w:color w:val="000000" w:themeColor="text1"/>
          <w:sz w:val="24"/>
          <w:szCs w:val="24"/>
        </w:rPr>
        <w:t>.</w:t>
      </w:r>
      <w:r w:rsidR="001131A6" w:rsidRPr="00D17528">
        <w:rPr>
          <w:rFonts w:ascii="Times New Roman" w:hAnsi="Times New Roman"/>
          <w:b/>
          <w:color w:val="000000" w:themeColor="text1"/>
          <w:sz w:val="24"/>
          <w:szCs w:val="24"/>
        </w:rPr>
        <w:t xml:space="preserve"> в 1</w:t>
      </w:r>
      <w:r w:rsidR="00B60AD7">
        <w:rPr>
          <w:rFonts w:ascii="Times New Roman" w:hAnsi="Times New Roman"/>
          <w:b/>
          <w:color w:val="000000" w:themeColor="text1"/>
          <w:sz w:val="24"/>
          <w:szCs w:val="24"/>
        </w:rPr>
        <w:t>0</w:t>
      </w:r>
      <w:r w:rsidR="001131A6" w:rsidRPr="00D17528">
        <w:rPr>
          <w:rFonts w:ascii="Times New Roman" w:hAnsi="Times New Roman"/>
          <w:b/>
          <w:color w:val="000000" w:themeColor="text1"/>
          <w:sz w:val="24"/>
          <w:szCs w:val="24"/>
        </w:rPr>
        <w:t>.00</w:t>
      </w:r>
    </w:p>
    <w:p w:rsidR="00795D37" w:rsidRPr="00882B2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000000" w:themeColor="text1"/>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C04467">
        <w:rPr>
          <w:rFonts w:ascii="Times New Roman" w:hAnsi="Times New Roman"/>
          <w:b/>
          <w:color w:val="000000" w:themeColor="text1"/>
          <w:sz w:val="24"/>
          <w:szCs w:val="24"/>
        </w:rPr>
        <w:t>23.06</w:t>
      </w:r>
      <w:r w:rsidR="00C9242D">
        <w:rPr>
          <w:rFonts w:ascii="Times New Roman" w:hAnsi="Times New Roman"/>
          <w:b/>
          <w:color w:val="000000" w:themeColor="text1"/>
          <w:sz w:val="24"/>
          <w:szCs w:val="24"/>
        </w:rPr>
        <w:t>.2021</w:t>
      </w:r>
      <w:r w:rsidR="00967297" w:rsidRPr="00882B24">
        <w:rPr>
          <w:rFonts w:ascii="Times New Roman" w:hAnsi="Times New Roman"/>
          <w:b/>
          <w:color w:val="000000" w:themeColor="text1"/>
          <w:sz w:val="24"/>
          <w:szCs w:val="24"/>
        </w:rPr>
        <w:t xml:space="preserve"> в</w:t>
      </w:r>
      <w:r w:rsidRPr="00882B24">
        <w:rPr>
          <w:rFonts w:ascii="Times New Roman" w:hAnsi="Times New Roman"/>
          <w:b/>
          <w:color w:val="000000" w:themeColor="text1"/>
          <w:sz w:val="24"/>
          <w:szCs w:val="24"/>
        </w:rPr>
        <w:t xml:space="preserve"> </w:t>
      </w:r>
      <w:r w:rsidR="002359A4" w:rsidRPr="00882B24">
        <w:rPr>
          <w:rFonts w:ascii="Times New Roman" w:hAnsi="Times New Roman"/>
          <w:b/>
          <w:color w:val="000000" w:themeColor="text1"/>
          <w:sz w:val="24"/>
          <w:szCs w:val="24"/>
        </w:rPr>
        <w:t>10:</w:t>
      </w:r>
      <w:r w:rsidR="001131A6">
        <w:rPr>
          <w:rFonts w:ascii="Times New Roman" w:hAnsi="Times New Roman"/>
          <w:b/>
          <w:color w:val="000000" w:themeColor="text1"/>
          <w:sz w:val="24"/>
          <w:szCs w:val="24"/>
        </w:rPr>
        <w:t>0</w:t>
      </w:r>
      <w:r w:rsidR="002359A4" w:rsidRPr="00882B24">
        <w:rPr>
          <w:rFonts w:ascii="Times New Roman" w:hAnsi="Times New Roman"/>
          <w:b/>
          <w:color w:val="000000" w:themeColor="text1"/>
          <w:sz w:val="24"/>
          <w:szCs w:val="24"/>
        </w:rPr>
        <w:t>0</w:t>
      </w:r>
      <w:r w:rsidRPr="00882B24">
        <w:rPr>
          <w:rFonts w:ascii="Times New Roman" w:hAnsi="Times New Roman"/>
          <w:b/>
          <w:color w:val="000000" w:themeColor="text1"/>
          <w:sz w:val="24"/>
          <w:szCs w:val="24"/>
        </w:rPr>
        <w:t>.</w:t>
      </w:r>
      <w:r w:rsidRPr="00882B24">
        <w:rPr>
          <w:rFonts w:ascii="Times New Roman" w:hAnsi="Times New Roman"/>
          <w:color w:val="000000" w:themeColor="text1"/>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муниципального образования «</w:t>
      </w:r>
      <w:r w:rsidR="005B0077">
        <w:rPr>
          <w:rFonts w:ascii="Times New Roman" w:hAnsi="Times New Roman"/>
          <w:sz w:val="24"/>
          <w:szCs w:val="24"/>
          <w:lang w:eastAsia="ru-RU"/>
        </w:rPr>
        <w:t>Навлинский район</w:t>
      </w:r>
      <w:r w:rsidR="007D1307">
        <w:rPr>
          <w:rFonts w:ascii="Times New Roman" w:hAnsi="Times New Roman"/>
          <w:sz w:val="24"/>
          <w:szCs w:val="24"/>
          <w:lang w:eastAsia="ru-RU"/>
        </w:rPr>
        <w:t>»</w:t>
      </w:r>
      <w:r w:rsidRPr="00C13FA4">
        <w:rPr>
          <w:rFonts w:ascii="Times New Roman" w:hAnsi="Times New Roman"/>
          <w:sz w:val="24"/>
          <w:szCs w:val="24"/>
          <w:lang w:eastAsia="ru-RU"/>
        </w:rPr>
        <w:t>.</w:t>
      </w:r>
    </w:p>
    <w:p w:rsidR="005B0077" w:rsidRPr="00491632" w:rsidRDefault="00795D37" w:rsidP="005B0077">
      <w:pPr>
        <w:pStyle w:val="headdoc"/>
        <w:suppressAutoHyphens w:val="0"/>
        <w:spacing w:after="120" w:line="240" w:lineRule="auto"/>
        <w:ind w:firstLine="540"/>
        <w:jc w:val="both"/>
        <w:rPr>
          <w:rFonts w:ascii="Times New Roman" w:hAnsi="Times New Roman" w:cs="Times New Roman"/>
          <w:i/>
          <w:color w:val="FF0000"/>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5B0077">
        <w:rPr>
          <w:rFonts w:ascii="Times New Roman" w:hAnsi="Times New Roman" w:cs="Times New Roman"/>
          <w:sz w:val="24"/>
          <w:szCs w:val="24"/>
        </w:rPr>
        <w:t>Отдел  по управлению муниципальным имуществом администрации Навлинского района</w:t>
      </w:r>
      <w:r w:rsidR="005B0077" w:rsidRPr="00665DF4">
        <w:rPr>
          <w:rFonts w:ascii="Times New Roman" w:hAnsi="Times New Roman" w:cs="Times New Roman"/>
          <w:sz w:val="24"/>
          <w:szCs w:val="24"/>
        </w:rPr>
        <w:t xml:space="preserve">. Юридический адрес </w:t>
      </w:r>
      <w:r w:rsidR="005B0077">
        <w:rPr>
          <w:rFonts w:ascii="Times New Roman" w:hAnsi="Times New Roman" w:cs="Times New Roman"/>
          <w:sz w:val="24"/>
          <w:szCs w:val="24"/>
        </w:rPr>
        <w:t>Продавца</w:t>
      </w:r>
      <w:r w:rsidR="005B0077" w:rsidRPr="00665DF4">
        <w:rPr>
          <w:rFonts w:ascii="Times New Roman" w:hAnsi="Times New Roman" w:cs="Times New Roman"/>
          <w:sz w:val="24"/>
          <w:szCs w:val="24"/>
        </w:rPr>
        <w:t xml:space="preserve">: </w:t>
      </w:r>
      <w:r w:rsidR="005B0077">
        <w:rPr>
          <w:rFonts w:ascii="Times New Roman" w:hAnsi="Times New Roman" w:cs="Times New Roman"/>
          <w:sz w:val="24"/>
          <w:szCs w:val="24"/>
        </w:rPr>
        <w:t>242130</w:t>
      </w:r>
      <w:r w:rsidR="005B0077" w:rsidRPr="00665DF4">
        <w:rPr>
          <w:rFonts w:ascii="Times New Roman" w:hAnsi="Times New Roman" w:cs="Times New Roman"/>
          <w:sz w:val="24"/>
          <w:szCs w:val="24"/>
        </w:rPr>
        <w:t xml:space="preserve">, </w:t>
      </w:r>
      <w:r w:rsidR="005B0077">
        <w:rPr>
          <w:rFonts w:ascii="Times New Roman" w:hAnsi="Times New Roman" w:cs="Times New Roman"/>
          <w:sz w:val="24"/>
          <w:szCs w:val="24"/>
        </w:rPr>
        <w:t>Брянская область, Навлинский р-н</w:t>
      </w:r>
      <w:r w:rsidR="005B0077" w:rsidRPr="00665DF4">
        <w:rPr>
          <w:rFonts w:ascii="Times New Roman" w:hAnsi="Times New Roman" w:cs="Times New Roman"/>
          <w:sz w:val="24"/>
          <w:szCs w:val="24"/>
        </w:rPr>
        <w:t>,</w:t>
      </w:r>
      <w:r w:rsidR="005B0077">
        <w:rPr>
          <w:rFonts w:ascii="Times New Roman" w:hAnsi="Times New Roman" w:cs="Times New Roman"/>
          <w:sz w:val="24"/>
          <w:szCs w:val="24"/>
        </w:rPr>
        <w:t xml:space="preserve"> рп.Навля ул.Красных Партизан,д.21</w:t>
      </w:r>
      <w:r w:rsidR="005B0077" w:rsidRPr="00665DF4">
        <w:rPr>
          <w:rFonts w:ascii="Times New Roman" w:hAnsi="Times New Roman" w:cs="Times New Roman"/>
          <w:sz w:val="24"/>
          <w:szCs w:val="24"/>
        </w:rPr>
        <w:t xml:space="preserve"> телефон приёмной: (</w:t>
      </w:r>
      <w:r w:rsidR="005B0077">
        <w:rPr>
          <w:rFonts w:ascii="Times New Roman" w:hAnsi="Times New Roman" w:cs="Times New Roman"/>
          <w:sz w:val="24"/>
          <w:szCs w:val="24"/>
        </w:rPr>
        <w:t>848342</w:t>
      </w:r>
      <w:r w:rsidR="005B0077" w:rsidRPr="00665DF4">
        <w:rPr>
          <w:rFonts w:ascii="Times New Roman" w:hAnsi="Times New Roman" w:cs="Times New Roman"/>
          <w:sz w:val="24"/>
          <w:szCs w:val="24"/>
        </w:rPr>
        <w:t xml:space="preserve">) </w:t>
      </w:r>
      <w:r w:rsidR="005B0077">
        <w:rPr>
          <w:rFonts w:ascii="Times New Roman" w:hAnsi="Times New Roman" w:cs="Times New Roman"/>
          <w:sz w:val="24"/>
          <w:szCs w:val="24"/>
        </w:rPr>
        <w:t>2-24-28</w:t>
      </w:r>
      <w:r w:rsidR="00F11779" w:rsidRPr="00665DF4">
        <w:rPr>
          <w:rFonts w:ascii="Times New Roman" w:hAnsi="Times New Roman" w:cs="Times New Roman"/>
          <w:sz w:val="24"/>
          <w:szCs w:val="24"/>
        </w:rPr>
        <w:t xml:space="preserve">, e-mail: </w:t>
      </w:r>
      <w:r w:rsidR="005B0077">
        <w:rPr>
          <w:rFonts w:ascii="Times New Roman" w:hAnsi="Times New Roman" w:cs="Times New Roman"/>
          <w:i/>
          <w:sz w:val="24"/>
          <w:szCs w:val="24"/>
          <w:u w:val="single"/>
          <w:lang w:val="en-US"/>
        </w:rPr>
        <w:t>otdel</w:t>
      </w:r>
      <w:r w:rsidR="005B0077" w:rsidRPr="00D6781C">
        <w:rPr>
          <w:rFonts w:ascii="Times New Roman" w:hAnsi="Times New Roman" w:cs="Times New Roman"/>
          <w:i/>
          <w:sz w:val="24"/>
          <w:szCs w:val="24"/>
          <w:u w:val="single"/>
        </w:rPr>
        <w:t>-</w:t>
      </w:r>
      <w:r w:rsidR="005B0077">
        <w:rPr>
          <w:rFonts w:ascii="Times New Roman" w:hAnsi="Times New Roman" w:cs="Times New Roman"/>
          <w:i/>
          <w:sz w:val="24"/>
          <w:szCs w:val="24"/>
          <w:u w:val="single"/>
          <w:lang w:val="en-US"/>
        </w:rPr>
        <w:t>umi</w:t>
      </w:r>
      <w:r w:rsidR="005B0077" w:rsidRPr="00D6781C">
        <w:rPr>
          <w:rFonts w:ascii="Times New Roman" w:hAnsi="Times New Roman" w:cs="Times New Roman"/>
          <w:i/>
          <w:sz w:val="24"/>
          <w:szCs w:val="24"/>
          <w:u w:val="single"/>
        </w:rPr>
        <w:t>@</w:t>
      </w:r>
      <w:r w:rsidR="005B0077">
        <w:rPr>
          <w:rFonts w:ascii="Times New Roman" w:hAnsi="Times New Roman" w:cs="Times New Roman"/>
          <w:i/>
          <w:sz w:val="24"/>
          <w:szCs w:val="24"/>
          <w:u w:val="single"/>
          <w:lang w:val="en-US"/>
        </w:rPr>
        <w:t>yandex</w:t>
      </w:r>
      <w:r w:rsidR="005B0077" w:rsidRPr="00D6781C">
        <w:rPr>
          <w:rFonts w:ascii="Times New Roman" w:hAnsi="Times New Roman" w:cs="Times New Roman"/>
          <w:i/>
          <w:sz w:val="24"/>
          <w:szCs w:val="24"/>
          <w:u w:val="single"/>
        </w:rPr>
        <w:t>.</w:t>
      </w:r>
      <w:r w:rsidR="005B0077">
        <w:rPr>
          <w:rFonts w:ascii="Times New Roman" w:hAnsi="Times New Roman" w:cs="Times New Roman"/>
          <w:i/>
          <w:sz w:val="24"/>
          <w:szCs w:val="24"/>
          <w:u w:val="single"/>
          <w:lang w:val="en-US"/>
        </w:rPr>
        <w:t>ru</w:t>
      </w:r>
      <w:r w:rsidR="005B0077" w:rsidRPr="00B85D6C">
        <w:rPr>
          <w:rFonts w:ascii="Times New Roman" w:hAnsi="Times New Roman" w:cs="Times New Roman"/>
          <w:sz w:val="24"/>
          <w:szCs w:val="24"/>
        </w:rPr>
        <w:t>.</w:t>
      </w:r>
    </w:p>
    <w:p w:rsidR="00F11779" w:rsidRDefault="00F11779" w:rsidP="004F11C8">
      <w:pPr>
        <w:pStyle w:val="headdoc"/>
        <w:suppressAutoHyphens w:val="0"/>
        <w:spacing w:after="120" w:line="240" w:lineRule="auto"/>
        <w:ind w:firstLine="708"/>
        <w:jc w:val="both"/>
        <w:rPr>
          <w:rFonts w:ascii="Times New Roman" w:hAnsi="Times New Roman" w:cs="Times New Roman"/>
          <w:i/>
          <w:sz w:val="24"/>
          <w:szCs w:val="24"/>
          <w:u w:val="single"/>
        </w:rPr>
      </w:pP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5"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5B0077">
        <w:rPr>
          <w:rFonts w:ascii="Times New Roman" w:hAnsi="Times New Roman"/>
          <w:sz w:val="24"/>
          <w:szCs w:val="24"/>
        </w:rPr>
        <w:t>администрации Навлинского района</w:t>
      </w:r>
      <w:r w:rsidR="001F7080" w:rsidRPr="001F7080">
        <w:rPr>
          <w:rFonts w:ascii="Times New Roman" w:hAnsi="Times New Roman"/>
          <w:sz w:val="24"/>
          <w:szCs w:val="24"/>
        </w:rPr>
        <w:t xml:space="preserve"> </w:t>
      </w:r>
      <w:hyperlink r:id="rId16" w:history="1">
        <w:r w:rsidR="005B0077" w:rsidRPr="005B0077">
          <w:rPr>
            <w:rStyle w:val="a9"/>
            <w:rFonts w:ascii="Times New Roman" w:hAnsi="Times New Roman"/>
            <w:sz w:val="24"/>
            <w:szCs w:val="24"/>
            <w:u w:val="none"/>
          </w:rPr>
          <w:t>http://www.admnav.ru/</w:t>
        </w:r>
      </w:hyperlink>
      <w:r w:rsidR="005B0077" w:rsidRPr="005B0077">
        <w:rPr>
          <w:rFonts w:ascii="Times New Roman" w:hAnsi="Times New Roman"/>
          <w:sz w:val="24"/>
          <w:szCs w:val="24"/>
        </w:rPr>
        <w:t xml:space="preserve"> </w:t>
      </w:r>
      <w:r w:rsidR="001F7080" w:rsidRPr="005B0077">
        <w:rPr>
          <w:rFonts w:ascii="Times New Roman" w:hAnsi="Times New Roman"/>
          <w:sz w:val="24"/>
          <w:szCs w:val="24"/>
        </w:rPr>
        <w:t>в</w:t>
      </w:r>
      <w:r w:rsidR="001F7080" w:rsidRPr="001F7080">
        <w:rPr>
          <w:rFonts w:ascii="Times New Roman" w:hAnsi="Times New Roman"/>
          <w:sz w:val="24"/>
          <w:szCs w:val="24"/>
        </w:rPr>
        <w:t xml:space="preserve">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w:t>
      </w:r>
      <w:r w:rsidRPr="00C13FA4">
        <w:rPr>
          <w:rFonts w:ascii="Times New Roman" w:hAnsi="Times New Roman"/>
          <w:sz w:val="24"/>
          <w:szCs w:val="24"/>
        </w:rPr>
        <w:lastRenderedPageBreak/>
        <w:t xml:space="preserve">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1"/>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BD08BB" w:rsidP="00BD08BB">
      <w:pPr>
        <w:pStyle w:val="31"/>
        <w:tabs>
          <w:tab w:val="left" w:pos="4175"/>
        </w:tabs>
        <w:ind w:firstLine="709"/>
        <w:outlineLvl w:val="0"/>
        <w:rPr>
          <w:sz w:val="24"/>
        </w:rPr>
      </w:pPr>
      <w:r>
        <w:rPr>
          <w:sz w:val="24"/>
        </w:rPr>
        <w:tab/>
      </w:r>
    </w:p>
    <w:p w:rsidR="00795D37" w:rsidRPr="00C13FA4" w:rsidRDefault="00795D37" w:rsidP="00795D37">
      <w:pPr>
        <w:pStyle w:val="31"/>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1"/>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1"/>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1"/>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lastRenderedPageBreak/>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3B3CDE" w:rsidRPr="003B3CDE" w:rsidRDefault="003B3CDE" w:rsidP="003B3CDE">
      <w:pPr>
        <w:spacing w:after="0"/>
        <w:ind w:firstLine="709"/>
        <w:jc w:val="both"/>
        <w:rPr>
          <w:rFonts w:ascii="Times New Roman" w:eastAsia="Calibri" w:hAnsi="Times New Roman"/>
          <w:sz w:val="24"/>
          <w:szCs w:val="24"/>
        </w:rPr>
      </w:pPr>
      <w:r>
        <w:rPr>
          <w:rFonts w:ascii="Times New Roman" w:hAnsi="Times New Roman"/>
          <w:sz w:val="23"/>
          <w:szCs w:val="23"/>
        </w:rPr>
        <w:t>8</w:t>
      </w:r>
      <w:r w:rsidRPr="003B3CDE">
        <w:rPr>
          <w:rFonts w:ascii="Times New Roman" w:hAnsi="Times New Roman"/>
          <w:sz w:val="24"/>
          <w:szCs w:val="24"/>
        </w:rPr>
        <w:t xml:space="preserve">.1 Электронный аукцион проводится в соответствии с </w:t>
      </w:r>
      <w:r w:rsidRPr="003B3CDE">
        <w:rPr>
          <w:rFonts w:ascii="Times New Roman" w:eastAsia="Calibri" w:hAnsi="Times New Roman"/>
          <w:sz w:val="24"/>
          <w:szCs w:val="24"/>
        </w:rPr>
        <w:t>Регламентом электронной площадки</w:t>
      </w:r>
      <w:r w:rsidRPr="003B3CDE">
        <w:rPr>
          <w:rFonts w:ascii="Times New Roman" w:hAnsi="Times New Roman"/>
          <w:sz w:val="24"/>
          <w:szCs w:val="24"/>
        </w:rPr>
        <w:t xml:space="preserve"> в указанный в извещении о проведении аукциона день и час </w:t>
      </w:r>
      <w:r w:rsidRPr="003B3CDE">
        <w:rPr>
          <w:rFonts w:ascii="Times New Roman" w:eastAsia="Calibri" w:hAnsi="Times New Roman"/>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«Шаг аукциона» устанавливается Продавцом в фиксированной сумме и не изменяется в течение всего аукциона.</w:t>
      </w:r>
    </w:p>
    <w:p w:rsidR="003B3CDE" w:rsidRPr="003B3CDE" w:rsidRDefault="003B3CDE" w:rsidP="003B3CDE">
      <w:pPr>
        <w:pStyle w:val="a5"/>
        <w:autoSpaceDE w:val="0"/>
        <w:autoSpaceDN w:val="0"/>
        <w:adjustRightInd w:val="0"/>
        <w:spacing w:after="0" w:line="240" w:lineRule="auto"/>
        <w:ind w:left="0" w:firstLine="709"/>
        <w:jc w:val="both"/>
        <w:rPr>
          <w:rFonts w:ascii="Times New Roman" w:hAnsi="Times New Roman"/>
          <w:sz w:val="24"/>
          <w:szCs w:val="24"/>
        </w:rPr>
      </w:pPr>
      <w:r w:rsidRPr="003B3CDE">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Со времени начала проведения процедуры аукциона </w:t>
      </w:r>
      <w:r w:rsidRPr="003B3CDE">
        <w:rPr>
          <w:rFonts w:ascii="Times New Roman" w:hAnsi="Times New Roman"/>
          <w:sz w:val="24"/>
          <w:szCs w:val="24"/>
        </w:rPr>
        <w:t>Организатором</w:t>
      </w:r>
      <w:r w:rsidRPr="003B3CDE">
        <w:rPr>
          <w:rFonts w:ascii="Times New Roman" w:eastAsia="Calibri" w:hAnsi="Times New Roman"/>
          <w:sz w:val="24"/>
          <w:szCs w:val="24"/>
        </w:rPr>
        <w:t xml:space="preserve"> размещается:</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в открытой части электронной площадки - информация о начале проведения процедуры аукциона с указанием наименования </w:t>
      </w:r>
      <w:r w:rsidRPr="003B3CDE">
        <w:rPr>
          <w:rFonts w:ascii="Times New Roman" w:hAnsi="Times New Roman"/>
          <w:sz w:val="24"/>
          <w:szCs w:val="24"/>
        </w:rPr>
        <w:t>имущества</w:t>
      </w:r>
      <w:r w:rsidRPr="003B3CDE">
        <w:rPr>
          <w:rFonts w:ascii="Times New Roman" w:eastAsia="Calibri" w:hAnsi="Times New Roman"/>
          <w:sz w:val="24"/>
          <w:szCs w:val="24"/>
        </w:rPr>
        <w:t>, начальной цены и текущего «шага аукциона»;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3B3CDE">
        <w:rPr>
          <w:rFonts w:ascii="Times New Roman" w:hAnsi="Times New Roman"/>
          <w:sz w:val="24"/>
          <w:szCs w:val="24"/>
        </w:rPr>
        <w:t>имущества</w:t>
      </w:r>
      <w:r w:rsidRPr="003B3CDE">
        <w:rPr>
          <w:rFonts w:ascii="Times New Roman" w:eastAsia="Calibri" w:hAnsi="Times New Roman"/>
          <w:sz w:val="24"/>
          <w:szCs w:val="24"/>
        </w:rPr>
        <w:t xml:space="preserve"> и время их поступления, величина повышения начальной цены («шаг аукциона»), время, оставшееся до окончания приема предложений о цене </w:t>
      </w:r>
      <w:r w:rsidRPr="003B3CDE">
        <w:rPr>
          <w:rFonts w:ascii="Times New Roman" w:hAnsi="Times New Roman"/>
          <w:sz w:val="24"/>
          <w:szCs w:val="24"/>
        </w:rPr>
        <w:t>имущества</w:t>
      </w:r>
      <w:r w:rsidRPr="003B3CDE">
        <w:rPr>
          <w:rFonts w:ascii="Times New Roman" w:eastAsia="Calibri" w:hAnsi="Times New Roman"/>
          <w:sz w:val="24"/>
          <w:szCs w:val="24"/>
        </w:rPr>
        <w:t>.</w:t>
      </w:r>
    </w:p>
    <w:p w:rsidR="003B3CDE" w:rsidRPr="003B3CDE" w:rsidRDefault="003B3CDE" w:rsidP="003B3CDE">
      <w:pPr>
        <w:spacing w:after="0"/>
        <w:ind w:firstLine="709"/>
        <w:jc w:val="both"/>
        <w:rPr>
          <w:rFonts w:ascii="Times New Roman" w:eastAsia="Calibri" w:hAnsi="Times New Roman"/>
          <w:color w:val="000000"/>
          <w:sz w:val="24"/>
          <w:szCs w:val="24"/>
        </w:rPr>
      </w:pPr>
      <w:r w:rsidRPr="003B3CDE">
        <w:rPr>
          <w:rFonts w:ascii="Times New Roman" w:eastAsia="Calibri" w:hAnsi="Times New Roman"/>
          <w:color w:val="000000"/>
          <w:sz w:val="24"/>
          <w:szCs w:val="24"/>
        </w:rPr>
        <w:t xml:space="preserve">В течение одного часа со времени начала проведения процедуры аукциона участникам предлагается заявить о приобретении </w:t>
      </w:r>
      <w:r w:rsidRPr="003B3CDE">
        <w:rPr>
          <w:rFonts w:ascii="Times New Roman" w:hAnsi="Times New Roman"/>
          <w:color w:val="000000"/>
          <w:sz w:val="24"/>
          <w:szCs w:val="24"/>
        </w:rPr>
        <w:t>имущества</w:t>
      </w:r>
      <w:r w:rsidRPr="003B3CDE">
        <w:rPr>
          <w:rFonts w:ascii="Times New Roman" w:eastAsia="Calibri" w:hAnsi="Times New Roman"/>
          <w:color w:val="000000"/>
          <w:sz w:val="24"/>
          <w:szCs w:val="24"/>
        </w:rPr>
        <w:t xml:space="preserve"> по начальной цене. В случае если в течение указанного времени:</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B3CDE" w:rsidRPr="003B3CDE" w:rsidRDefault="003B3CDE" w:rsidP="003B3CDE">
      <w:pPr>
        <w:spacing w:after="0"/>
        <w:ind w:firstLine="709"/>
        <w:jc w:val="both"/>
        <w:rPr>
          <w:rFonts w:ascii="Times New Roman" w:eastAsia="Calibri" w:hAnsi="Times New Roman"/>
          <w:color w:val="000000"/>
          <w:sz w:val="24"/>
          <w:szCs w:val="24"/>
        </w:rPr>
      </w:pPr>
      <w:r w:rsidRPr="003B3CDE">
        <w:rPr>
          <w:rFonts w:ascii="Times New Roman" w:eastAsia="Calibri" w:hAnsi="Times New Roman"/>
          <w:color w:val="000000"/>
          <w:sz w:val="24"/>
          <w:szCs w:val="24"/>
        </w:rPr>
        <w:t xml:space="preserve">- не поступило ни одного предложения о начальной цене </w:t>
      </w:r>
      <w:r w:rsidRPr="003B3CDE">
        <w:rPr>
          <w:rFonts w:ascii="Times New Roman" w:hAnsi="Times New Roman"/>
          <w:color w:val="000000"/>
          <w:sz w:val="24"/>
          <w:szCs w:val="24"/>
        </w:rPr>
        <w:t>имущества</w:t>
      </w:r>
      <w:r w:rsidRPr="003B3CDE">
        <w:rPr>
          <w:rFonts w:ascii="Times New Roman" w:eastAsia="Calibri" w:hAnsi="Times New Roman"/>
          <w:color w:val="000000"/>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3B3CDE">
        <w:rPr>
          <w:rFonts w:ascii="Times New Roman" w:hAnsi="Times New Roman"/>
          <w:color w:val="000000"/>
          <w:sz w:val="24"/>
          <w:szCs w:val="24"/>
        </w:rPr>
        <w:t>имущества</w:t>
      </w:r>
      <w:r w:rsidRPr="003B3CDE">
        <w:rPr>
          <w:rFonts w:ascii="Times New Roman" w:eastAsia="Calibri" w:hAnsi="Times New Roman"/>
          <w:color w:val="000000"/>
          <w:sz w:val="24"/>
          <w:szCs w:val="24"/>
        </w:rPr>
        <w:t xml:space="preserve"> является время завершения аукциона.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исключение возможности подачи участником предложения о цене </w:t>
      </w:r>
      <w:r w:rsidRPr="003B3CDE">
        <w:rPr>
          <w:rFonts w:ascii="Times New Roman" w:hAnsi="Times New Roman"/>
          <w:sz w:val="24"/>
          <w:szCs w:val="24"/>
        </w:rPr>
        <w:t>имущества</w:t>
      </w:r>
      <w:r w:rsidRPr="003B3CDE">
        <w:rPr>
          <w:rFonts w:ascii="Times New Roman" w:eastAsia="Calibri" w:hAnsi="Times New Roman"/>
          <w:sz w:val="24"/>
          <w:szCs w:val="24"/>
        </w:rPr>
        <w:t>, не соответствующего увеличению текущей цены на величину «шага аукциона»;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уведомление участника в случае, если предложение этого Участника о цене </w:t>
      </w:r>
      <w:r w:rsidRPr="003B3CDE">
        <w:rPr>
          <w:rFonts w:ascii="Times New Roman" w:hAnsi="Times New Roman"/>
          <w:sz w:val="24"/>
          <w:szCs w:val="24"/>
        </w:rPr>
        <w:t>имущества</w:t>
      </w:r>
      <w:r w:rsidRPr="003B3CDE">
        <w:rPr>
          <w:rFonts w:ascii="Times New Roman" w:eastAsia="Calibri" w:hAnsi="Times New Roman"/>
          <w:sz w:val="24"/>
          <w:szCs w:val="24"/>
        </w:rPr>
        <w:t xml:space="preserve"> не может быть принято в связи с подачей аналогичного предложения ранее другим участником.</w:t>
      </w:r>
    </w:p>
    <w:p w:rsidR="003B3CDE" w:rsidRPr="003B3CDE" w:rsidRDefault="003B3CDE" w:rsidP="003B3CDE">
      <w:pPr>
        <w:spacing w:after="0"/>
        <w:ind w:firstLine="709"/>
        <w:jc w:val="both"/>
        <w:rPr>
          <w:rFonts w:ascii="Times New Roman" w:hAnsi="Times New Roman"/>
          <w:b/>
          <w:bCs/>
          <w:sz w:val="24"/>
          <w:szCs w:val="24"/>
        </w:rPr>
      </w:pPr>
      <w:r w:rsidRPr="003B3CDE">
        <w:rPr>
          <w:rFonts w:ascii="Times New Roman" w:hAnsi="Times New Roman"/>
          <w:b/>
          <w:bCs/>
          <w:sz w:val="24"/>
          <w:szCs w:val="24"/>
        </w:rPr>
        <w:t>Победителем аукциона признается участник, предложивший наибольшую цену имущества.</w:t>
      </w:r>
    </w:p>
    <w:p w:rsidR="003B3CDE" w:rsidRPr="003B3CDE" w:rsidRDefault="003B3CDE" w:rsidP="003B3CDE">
      <w:pPr>
        <w:pStyle w:val="ConsPlusNormal"/>
        <w:ind w:firstLine="709"/>
        <w:jc w:val="both"/>
        <w:rPr>
          <w:rFonts w:ascii="Times New Roman" w:hAnsi="Times New Roman" w:cs="Times New Roman"/>
          <w:sz w:val="24"/>
          <w:szCs w:val="24"/>
        </w:rPr>
      </w:pPr>
      <w:r w:rsidRPr="003B3CDE">
        <w:rPr>
          <w:rFonts w:ascii="Times New Roman" w:hAnsi="Times New Roman" w:cs="Times New Roman"/>
          <w:sz w:val="24"/>
          <w:szCs w:val="24"/>
        </w:rPr>
        <w:t>Ход проведения процедуры аукциона фиксируется Организатором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Продавцом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3B3CDE" w:rsidRPr="003B3CDE" w:rsidRDefault="003B3CDE" w:rsidP="003B3CDE">
      <w:pPr>
        <w:autoSpaceDE w:val="0"/>
        <w:autoSpaceDN w:val="0"/>
        <w:adjustRightInd w:val="0"/>
        <w:spacing w:after="0"/>
        <w:ind w:firstLine="709"/>
        <w:jc w:val="both"/>
        <w:outlineLvl w:val="1"/>
        <w:rPr>
          <w:rFonts w:ascii="Times New Roman" w:hAnsi="Times New Roman"/>
          <w:sz w:val="24"/>
          <w:szCs w:val="24"/>
        </w:rPr>
      </w:pPr>
      <w:r w:rsidRPr="003B3CDE">
        <w:rPr>
          <w:rFonts w:ascii="Times New Roman" w:hAnsi="Times New Roman"/>
          <w:sz w:val="24"/>
          <w:szCs w:val="24"/>
        </w:rPr>
        <w:lastRenderedPageBreak/>
        <w:t>Процедура аукциона считается завершенной с момента подписания Продавцом торгов протокола об итогах аукциона.</w:t>
      </w:r>
    </w:p>
    <w:p w:rsidR="003B3CDE" w:rsidRPr="003B3CDE" w:rsidRDefault="003B3CDE" w:rsidP="003B3CDE">
      <w:pPr>
        <w:spacing w:after="0"/>
        <w:ind w:firstLine="709"/>
        <w:jc w:val="both"/>
        <w:rPr>
          <w:rFonts w:ascii="Times New Roman" w:eastAsia="Calibri" w:hAnsi="Times New Roman"/>
          <w:b/>
          <w:color w:val="000000" w:themeColor="text1"/>
          <w:sz w:val="24"/>
          <w:szCs w:val="24"/>
        </w:rPr>
      </w:pPr>
      <w:r w:rsidRPr="003B3CDE">
        <w:rPr>
          <w:rFonts w:ascii="Times New Roman" w:eastAsia="Calibri" w:hAnsi="Times New Roman"/>
          <w:b/>
          <w:color w:val="000000" w:themeColor="text1"/>
          <w:sz w:val="24"/>
          <w:szCs w:val="24"/>
        </w:rPr>
        <w:t>Аукцион признается несостоявшимся в следующих случаях:</w:t>
      </w:r>
    </w:p>
    <w:p w:rsidR="003B3CDE" w:rsidRPr="003B3CDE" w:rsidRDefault="003B3CDE" w:rsidP="003B3CDE">
      <w:pPr>
        <w:pStyle w:val="TextBasTxt"/>
        <w:ind w:firstLine="709"/>
      </w:pPr>
      <w:r w:rsidRPr="003B3CDE">
        <w:t>- не было подано ни одной заявки на участие либо подано менее двух заявок либо ни один из Претендентов не признан участником;</w:t>
      </w:r>
    </w:p>
    <w:p w:rsidR="003B3CDE" w:rsidRPr="003B3CDE" w:rsidRDefault="003B3CDE" w:rsidP="003B3CDE">
      <w:pPr>
        <w:pStyle w:val="TextBasTxt"/>
        <w:ind w:firstLine="709"/>
      </w:pPr>
      <w:r w:rsidRPr="003B3CDE">
        <w:t>- принято решение о признании только одного Претендента участником;</w:t>
      </w:r>
    </w:p>
    <w:p w:rsidR="003B3CDE" w:rsidRPr="003B3CDE" w:rsidRDefault="003B3CDE" w:rsidP="003B3CDE">
      <w:pPr>
        <w:pStyle w:val="TextBasTxt"/>
        <w:ind w:firstLine="709"/>
      </w:pPr>
      <w:r w:rsidRPr="003B3CDE">
        <w:t xml:space="preserve">- ни один из участников не сделал предложение </w:t>
      </w:r>
      <w:r>
        <w:t>на шаг повышения цены</w:t>
      </w:r>
      <w:r w:rsidRPr="003B3CDE">
        <w:t>.</w:t>
      </w:r>
    </w:p>
    <w:p w:rsidR="003B3CDE" w:rsidRPr="003B3CDE" w:rsidRDefault="003B3CDE" w:rsidP="003B3CDE">
      <w:pPr>
        <w:pStyle w:val="TextBasTxt"/>
        <w:ind w:firstLine="709"/>
      </w:pPr>
      <w:r w:rsidRPr="003B3CDE">
        <w:t>Решение о признании аукциона несостоявшимся оформляется протоколом об итогах аукциона.</w:t>
      </w:r>
    </w:p>
    <w:p w:rsidR="003B3CDE" w:rsidRPr="003B3CDE" w:rsidRDefault="003B3CDE" w:rsidP="003B3CDE">
      <w:pPr>
        <w:pStyle w:val="TextBasTxt"/>
        <w:ind w:firstLine="709"/>
      </w:pPr>
      <w:r w:rsidRPr="003B3CDE">
        <w:t>В течение одного часа со времени подписания протокола об итогах аукциона Победителю,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3B3CDE" w:rsidRPr="003B3CDE" w:rsidRDefault="003B3CDE" w:rsidP="003B3CDE">
      <w:pPr>
        <w:pStyle w:val="TextBasTxt"/>
        <w:ind w:firstLine="709"/>
      </w:pPr>
      <w:r w:rsidRPr="003B3CDE">
        <w:t>- наименование Имущества и иные позволяющие его индивидуализировать сведения;</w:t>
      </w:r>
    </w:p>
    <w:p w:rsidR="003B3CDE" w:rsidRPr="003B3CDE" w:rsidRDefault="003B3CDE" w:rsidP="003B3CDE">
      <w:pPr>
        <w:pStyle w:val="TextBasTxt"/>
        <w:ind w:firstLine="709"/>
      </w:pPr>
      <w:r w:rsidRPr="003B3CDE">
        <w:t>- цена сделки;</w:t>
      </w:r>
    </w:p>
    <w:p w:rsidR="003B3CDE" w:rsidRPr="003B3CDE" w:rsidRDefault="003B3CDE" w:rsidP="003B3CDE">
      <w:pPr>
        <w:pStyle w:val="TextBasTxt"/>
        <w:ind w:firstLine="709"/>
      </w:pPr>
      <w:r w:rsidRPr="003B3CDE">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rsidR="003B3CDE" w:rsidRPr="003B3CDE" w:rsidRDefault="003B3CDE" w:rsidP="003B3CDE">
      <w:pPr>
        <w:pStyle w:val="31"/>
        <w:ind w:firstLine="709"/>
        <w:outlineLvl w:val="0"/>
        <w:rPr>
          <w:sz w:val="24"/>
        </w:rPr>
      </w:pPr>
      <w:r w:rsidRPr="003B3CDE">
        <w:rPr>
          <w:sz w:val="24"/>
        </w:rPr>
        <w:t xml:space="preserve">Протокол об итогах аукциона также размещается на официальных сайтах торгов и на электронной площадке. </w:t>
      </w:r>
    </w:p>
    <w:p w:rsidR="00F723A0" w:rsidRDefault="00F723A0" w:rsidP="003B3CDE">
      <w:pPr>
        <w:autoSpaceDE w:val="0"/>
        <w:autoSpaceDN w:val="0"/>
        <w:adjustRightInd w:val="0"/>
        <w:spacing w:after="0" w:line="240" w:lineRule="auto"/>
        <w:ind w:firstLine="567"/>
        <w:jc w:val="both"/>
        <w:rPr>
          <w:rFonts w:ascii="Times New Roman" w:hAnsi="Times New Roman"/>
          <w:b/>
          <w:sz w:val="24"/>
          <w:szCs w:val="24"/>
        </w:rPr>
        <w:sectPr w:rsidR="00F723A0" w:rsidSect="003F7547">
          <w:headerReference w:type="even" r:id="rId17"/>
          <w:headerReference w:type="default" r:id="rId18"/>
          <w:pgSz w:w="11906" w:h="16838"/>
          <w:pgMar w:top="709" w:right="567" w:bottom="142"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C360F0" w:rsidP="00E970CB">
      <w:pPr>
        <w:jc w:val="center"/>
        <w:rPr>
          <w:rFonts w:ascii="Times New Roman" w:hAnsi="Times New Roman"/>
          <w:i/>
          <w:iCs/>
          <w:sz w:val="20"/>
          <w:szCs w:val="20"/>
        </w:rPr>
      </w:pPr>
      <w:r w:rsidRPr="00C360F0">
        <w:rPr>
          <w:noProof/>
          <w:sz w:val="20"/>
          <w:szCs w:val="20"/>
        </w:rPr>
        <w:pict>
          <v:rect id="_x0000_s1027" style="position:absolute;left:0;text-align:left;margin-left:325.55pt;margin-top:19.35pt;width:18pt;height:18pt;z-index:251661312"/>
        </w:pict>
      </w:r>
      <w:r w:rsidRPr="00C360F0">
        <w:rPr>
          <w:noProof/>
          <w:sz w:val="20"/>
          <w:szCs w:val="20"/>
        </w:rPr>
        <w:pict>
          <v:rect id="_x0000_s1026" style="position:absolute;left:0;text-align:left;margin-left:151.8pt;margin-top:19.35pt;width:18pt;height:18pt;z-index:251660288"/>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360D5" w:rsidRDefault="00E360D5" w:rsidP="00E970CB">
      <w:pPr>
        <w:spacing w:after="0" w:line="240" w:lineRule="auto"/>
        <w:ind w:firstLine="708"/>
        <w:jc w:val="both"/>
        <w:rPr>
          <w:rFonts w:ascii="Times New Roman" w:hAnsi="Times New Roman"/>
          <w:b/>
          <w:bCs/>
          <w:sz w:val="20"/>
          <w:szCs w:val="20"/>
        </w:rPr>
      </w:pP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в соответствии с Федеральным законом от 27.07.2006 № 152-ФЗ «О персональных данных» своей волей и в своем интересе выражаю Управлению имущественных и земельных отношений Брянской городской администрации, адрес местонахождения: 241002, г. Брянск, Советский район, пр-т Ленина, д. 35,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Брянск",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имущественных и земельных отношений Брянской городской администрации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3B3CDE" w:rsidRDefault="003B3CDE" w:rsidP="003B3CDE">
      <w:pPr>
        <w:keepNext/>
        <w:tabs>
          <w:tab w:val="left" w:pos="1336"/>
          <w:tab w:val="left" w:pos="1942"/>
          <w:tab w:val="right" w:pos="9355"/>
        </w:tabs>
        <w:spacing w:after="0" w:line="240" w:lineRule="auto"/>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государственного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w:t>
      </w:r>
      <w:bookmarkStart w:id="0" w:name="_GoBack"/>
      <w:bookmarkEnd w:id="0"/>
      <w:r w:rsidRPr="00A55C7B">
        <w:rPr>
          <w:rFonts w:ascii="Times New Roman" w:hAnsi="Times New Roman"/>
          <w:b/>
          <w:sz w:val="24"/>
          <w:szCs w:val="24"/>
        </w:rPr>
        <w:t>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и земельных отношений </w:t>
      </w:r>
    </w:p>
    <w:p w:rsidR="00E3761B" w:rsidRPr="00A01CE7"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Брянской городской администрации</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и земельных отношений </w:t>
      </w:r>
    </w:p>
    <w:p w:rsidR="00E3761B" w:rsidRPr="00A01CE7"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Брянской городской администрации</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4861C8" w:rsidRDefault="00795D37" w:rsidP="00795D37">
      <w:pPr>
        <w:keepNext/>
        <w:tabs>
          <w:tab w:val="left" w:pos="1942"/>
          <w:tab w:val="right" w:pos="9355"/>
        </w:tabs>
        <w:spacing w:after="0" w:line="240" w:lineRule="auto"/>
        <w:jc w:val="right"/>
        <w:outlineLvl w:val="2"/>
        <w:rPr>
          <w:rFonts w:ascii="Times New Roman" w:hAnsi="Times New Roman"/>
          <w:sz w:val="24"/>
          <w:szCs w:val="24"/>
        </w:rPr>
      </w:pPr>
      <w:r w:rsidRPr="004861C8">
        <w:rPr>
          <w:rFonts w:ascii="Times New Roman" w:hAnsi="Times New Roman"/>
          <w:sz w:val="24"/>
          <w:szCs w:val="24"/>
        </w:rPr>
        <w:t xml:space="preserve">Приложение </w:t>
      </w:r>
      <w:r w:rsidR="00E3761B" w:rsidRPr="004861C8">
        <w:rPr>
          <w:rFonts w:ascii="Times New Roman" w:hAnsi="Times New Roman"/>
          <w:sz w:val="24"/>
          <w:szCs w:val="24"/>
        </w:rPr>
        <w:t>3</w:t>
      </w:r>
    </w:p>
    <w:p w:rsidR="00795D37" w:rsidRPr="004861C8" w:rsidRDefault="00795D37" w:rsidP="00795D37">
      <w:pPr>
        <w:tabs>
          <w:tab w:val="right" w:pos="9355"/>
        </w:tabs>
        <w:autoSpaceDE w:val="0"/>
        <w:autoSpaceDN w:val="0"/>
        <w:adjustRightInd w:val="0"/>
        <w:spacing w:after="0" w:line="240" w:lineRule="auto"/>
        <w:ind w:left="-567" w:right="-1"/>
        <w:jc w:val="right"/>
        <w:rPr>
          <w:rFonts w:ascii="Times New Roman" w:hAnsi="Times New Roman"/>
          <w:bCs/>
          <w:sz w:val="24"/>
          <w:szCs w:val="24"/>
        </w:rPr>
      </w:pPr>
      <w:r w:rsidRPr="004861C8">
        <w:rPr>
          <w:rFonts w:ascii="Times New Roman" w:hAnsi="Times New Roman"/>
          <w:sz w:val="24"/>
          <w:szCs w:val="24"/>
        </w:rPr>
        <w:t>к информационному сообщению</w:t>
      </w:r>
    </w:p>
    <w:p w:rsidR="00795D37" w:rsidRPr="004861C8" w:rsidRDefault="00795D37" w:rsidP="00795D37">
      <w:pPr>
        <w:tabs>
          <w:tab w:val="right" w:pos="9355"/>
        </w:tabs>
        <w:autoSpaceDE w:val="0"/>
        <w:autoSpaceDN w:val="0"/>
        <w:adjustRightInd w:val="0"/>
        <w:spacing w:after="0" w:line="240" w:lineRule="auto"/>
        <w:ind w:left="-567" w:right="-1"/>
        <w:jc w:val="right"/>
        <w:rPr>
          <w:rFonts w:ascii="Times New Roman" w:hAnsi="Times New Roman"/>
          <w:bCs/>
          <w:sz w:val="24"/>
          <w:szCs w:val="24"/>
        </w:rPr>
      </w:pPr>
    </w:p>
    <w:p w:rsidR="004861C8" w:rsidRPr="004861C8" w:rsidRDefault="004861C8" w:rsidP="004861C8">
      <w:pPr>
        <w:pStyle w:val="ad"/>
        <w:rPr>
          <w:sz w:val="24"/>
          <w:szCs w:val="24"/>
        </w:rPr>
      </w:pPr>
      <w:r w:rsidRPr="004861C8">
        <w:rPr>
          <w:sz w:val="24"/>
          <w:szCs w:val="24"/>
        </w:rPr>
        <w:t>ДОГОВОР</w:t>
      </w:r>
    </w:p>
    <w:p w:rsidR="004861C8" w:rsidRPr="004861C8" w:rsidRDefault="004861C8" w:rsidP="004861C8">
      <w:pPr>
        <w:jc w:val="center"/>
        <w:rPr>
          <w:rFonts w:ascii="Times New Roman" w:hAnsi="Times New Roman"/>
          <w:b/>
          <w:bCs/>
          <w:sz w:val="24"/>
          <w:szCs w:val="24"/>
        </w:rPr>
      </w:pPr>
      <w:r w:rsidRPr="004861C8">
        <w:rPr>
          <w:rFonts w:ascii="Times New Roman" w:hAnsi="Times New Roman"/>
          <w:sz w:val="24"/>
          <w:szCs w:val="24"/>
        </w:rPr>
        <w:t xml:space="preserve"> </w:t>
      </w:r>
      <w:r w:rsidRPr="004861C8">
        <w:rPr>
          <w:rFonts w:ascii="Times New Roman" w:hAnsi="Times New Roman"/>
          <w:b/>
          <w:bCs/>
          <w:sz w:val="24"/>
          <w:szCs w:val="24"/>
        </w:rPr>
        <w:t xml:space="preserve">купли – продажи </w:t>
      </w:r>
    </w:p>
    <w:p w:rsidR="004861C8" w:rsidRPr="004861C8" w:rsidRDefault="004861C8" w:rsidP="004861C8">
      <w:pPr>
        <w:rPr>
          <w:rFonts w:ascii="Times New Roman" w:hAnsi="Times New Roman"/>
          <w:sz w:val="24"/>
          <w:szCs w:val="24"/>
        </w:rPr>
      </w:pPr>
    </w:p>
    <w:p w:rsidR="004861C8" w:rsidRPr="004861C8" w:rsidRDefault="004861C8" w:rsidP="00E360D5">
      <w:pPr>
        <w:spacing w:after="0"/>
        <w:jc w:val="both"/>
        <w:rPr>
          <w:rFonts w:ascii="Times New Roman" w:hAnsi="Times New Roman"/>
          <w:color w:val="FF0000"/>
          <w:sz w:val="24"/>
          <w:szCs w:val="24"/>
        </w:rPr>
      </w:pPr>
      <w:r w:rsidRPr="004861C8">
        <w:rPr>
          <w:rFonts w:ascii="Times New Roman" w:hAnsi="Times New Roman"/>
          <w:sz w:val="24"/>
          <w:szCs w:val="24"/>
        </w:rPr>
        <w:t>п. Навля, Брянской области                                                                                    __.__.20__г.</w:t>
      </w:r>
    </w:p>
    <w:p w:rsidR="004861C8" w:rsidRPr="004861C8" w:rsidRDefault="004861C8" w:rsidP="00E360D5">
      <w:pPr>
        <w:pStyle w:val="a7"/>
        <w:spacing w:after="0"/>
        <w:ind w:firstLine="360"/>
        <w:jc w:val="both"/>
        <w:rPr>
          <w:rFonts w:ascii="Times New Roman" w:hAnsi="Times New Roman"/>
          <w:sz w:val="24"/>
          <w:szCs w:val="24"/>
        </w:rPr>
      </w:pPr>
      <w:r w:rsidRPr="004861C8">
        <w:rPr>
          <w:rFonts w:ascii="Times New Roman" w:hAnsi="Times New Roman"/>
          <w:sz w:val="24"/>
          <w:szCs w:val="24"/>
        </w:rPr>
        <w:t xml:space="preserve"> Отдел по управлению муниципальным имуществом администрации Навлинского  района, в лице начальника отдела по управлению муниципальным имуществом  Солодухина Николая Николаевича, действующего на основании Положения,  утвержденного постановлением администрации    района   № 42   от  29.01.2010г.,    ИНН-3221002114, КПП-324501001, ОГРН -1023202536158,  зарегистрирован 05.09.2002г. в Межрайонной инспекции  МНС России № 9, именуемый  в дальнейшем «Продавец» и _______________, ____________ года  рождения, место рождения: с________________________, пол- _________, паспорт гражданина Российской Федерации  ______________________________________, код подразделения ________, зарегистрированная по адресу: ____________________________________, именуемая  в дальнейшем «Покупатель», с другой стороны, заключили настоящий договор о нижеследующем:</w:t>
      </w:r>
    </w:p>
    <w:p w:rsidR="004861C8" w:rsidRPr="004861C8" w:rsidRDefault="004861C8" w:rsidP="00E360D5">
      <w:pPr>
        <w:numPr>
          <w:ilvl w:val="0"/>
          <w:numId w:val="3"/>
        </w:numPr>
        <w:spacing w:after="0" w:line="240" w:lineRule="auto"/>
        <w:jc w:val="center"/>
        <w:rPr>
          <w:rFonts w:ascii="Times New Roman" w:hAnsi="Times New Roman"/>
          <w:b/>
          <w:bCs/>
          <w:sz w:val="24"/>
          <w:szCs w:val="24"/>
        </w:rPr>
      </w:pPr>
      <w:r w:rsidRPr="004861C8">
        <w:rPr>
          <w:rFonts w:ascii="Times New Roman" w:hAnsi="Times New Roman"/>
          <w:b/>
          <w:bCs/>
          <w:sz w:val="24"/>
          <w:szCs w:val="24"/>
        </w:rPr>
        <w:t>Предмет договора</w:t>
      </w:r>
    </w:p>
    <w:p w:rsidR="004861C8" w:rsidRPr="004861C8" w:rsidRDefault="004861C8" w:rsidP="004861C8">
      <w:pPr>
        <w:pStyle w:val="3"/>
        <w:keepNext w:val="0"/>
        <w:jc w:val="both"/>
        <w:rPr>
          <w:rFonts w:ascii="Times New Roman" w:hAnsi="Times New Roman" w:cs="Times New Roman"/>
          <w:b w:val="0"/>
          <w:color w:val="000000" w:themeColor="text1"/>
          <w:sz w:val="24"/>
          <w:szCs w:val="24"/>
        </w:rPr>
      </w:pPr>
      <w:r w:rsidRPr="004861C8">
        <w:rPr>
          <w:rFonts w:ascii="Times New Roman" w:hAnsi="Times New Roman" w:cs="Times New Roman"/>
          <w:b w:val="0"/>
          <w:color w:val="000000" w:themeColor="text1"/>
          <w:sz w:val="24"/>
          <w:szCs w:val="24"/>
        </w:rPr>
        <w:t>1.1. Продавец продал в  собственность Покупателю, а Покупатель  купил в соответствии с условиями настоящего договора и на основании протокола аукциона № __ от __.__.20__г. здание _______________ общей площадью _________ кв.м.,</w:t>
      </w:r>
      <w:r>
        <w:rPr>
          <w:rFonts w:ascii="Times New Roman" w:hAnsi="Times New Roman" w:cs="Times New Roman"/>
          <w:b w:val="0"/>
          <w:color w:val="000000" w:themeColor="text1"/>
          <w:sz w:val="24"/>
          <w:szCs w:val="24"/>
        </w:rPr>
        <w:t xml:space="preserve"> с земельным участком общей площадью _______, кадастровый номер:_____________</w:t>
      </w:r>
      <w:r w:rsidRPr="004861C8">
        <w:rPr>
          <w:rFonts w:ascii="Times New Roman" w:hAnsi="Times New Roman" w:cs="Times New Roman"/>
          <w:b w:val="0"/>
          <w:color w:val="000000" w:themeColor="text1"/>
          <w:sz w:val="24"/>
          <w:szCs w:val="24"/>
        </w:rPr>
        <w:t xml:space="preserve"> расположенн</w:t>
      </w:r>
      <w:r>
        <w:rPr>
          <w:rFonts w:ascii="Times New Roman" w:hAnsi="Times New Roman" w:cs="Times New Roman"/>
          <w:b w:val="0"/>
          <w:color w:val="000000" w:themeColor="text1"/>
          <w:sz w:val="24"/>
          <w:szCs w:val="24"/>
        </w:rPr>
        <w:t>ого</w:t>
      </w:r>
      <w:r w:rsidRPr="004861C8">
        <w:rPr>
          <w:rFonts w:ascii="Times New Roman" w:hAnsi="Times New Roman" w:cs="Times New Roman"/>
          <w:b w:val="0"/>
          <w:color w:val="000000" w:themeColor="text1"/>
          <w:sz w:val="24"/>
          <w:szCs w:val="24"/>
        </w:rPr>
        <w:t xml:space="preserve"> по адресу: ________________________ именуемые в дальнейшем «Объект».</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1.2. Продавец гарантирует, что  недвижимое имущество свободно от прав третьих лиц, не находится под арестом, в залоге, и не является предметом спора.</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1.3. На момент подписания настоящего договора в данном жилом доме никто не зарегистрирован и не проживает.</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 xml:space="preserve"> </w:t>
      </w:r>
    </w:p>
    <w:p w:rsidR="004861C8" w:rsidRPr="004861C8" w:rsidRDefault="004861C8" w:rsidP="00E360D5">
      <w:pPr>
        <w:spacing w:after="0"/>
        <w:ind w:left="360"/>
        <w:jc w:val="center"/>
        <w:rPr>
          <w:rFonts w:ascii="Times New Roman" w:hAnsi="Times New Roman"/>
          <w:b/>
          <w:sz w:val="24"/>
          <w:szCs w:val="24"/>
        </w:rPr>
      </w:pPr>
      <w:r w:rsidRPr="004861C8">
        <w:rPr>
          <w:rFonts w:ascii="Times New Roman" w:hAnsi="Times New Roman"/>
          <w:b/>
          <w:bCs/>
          <w:sz w:val="24"/>
          <w:szCs w:val="24"/>
        </w:rPr>
        <w:t>2. Цена по договору</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 xml:space="preserve">2.1. Цена объекта </w:t>
      </w:r>
      <w:r>
        <w:rPr>
          <w:rFonts w:ascii="Times New Roman" w:hAnsi="Times New Roman"/>
          <w:sz w:val="24"/>
          <w:szCs w:val="24"/>
        </w:rPr>
        <w:t xml:space="preserve">с земельным участком </w:t>
      </w:r>
      <w:r w:rsidRPr="004861C8">
        <w:rPr>
          <w:rFonts w:ascii="Times New Roman" w:hAnsi="Times New Roman"/>
          <w:sz w:val="24"/>
          <w:szCs w:val="24"/>
        </w:rPr>
        <w:t>в целом составляет ___________руб. (_________________________________). Указанная цена установлена соглашением сторон, является окончательной и изменению не подлежит, согласно протокола аукциона  № __ от __.__.20__г.</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2.2.Начальная (стартовая) цена Объекта  составляет  _________ (____________________) .</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 xml:space="preserve">2.3.Покупатель обязуется после подписания договора в течении 10-дней оплатить  полную </w:t>
      </w:r>
      <w:r w:rsidR="00887D47">
        <w:rPr>
          <w:rFonts w:ascii="Times New Roman" w:hAnsi="Times New Roman"/>
          <w:sz w:val="24"/>
          <w:szCs w:val="24"/>
        </w:rPr>
        <w:t xml:space="preserve"> </w:t>
      </w:r>
      <w:r w:rsidRPr="004861C8">
        <w:rPr>
          <w:rFonts w:ascii="Times New Roman" w:hAnsi="Times New Roman"/>
          <w:sz w:val="24"/>
          <w:szCs w:val="24"/>
        </w:rPr>
        <w:t xml:space="preserve">041501601,кор.счет 30101810400000000601 в Навлинском отделении Сбербанка Брянского ОСБ </w:t>
      </w:r>
      <w:smartTag w:uri="urn:schemas-microsoft-com:office:smarttags" w:element="metricconverter">
        <w:smartTagPr>
          <w:attr w:name="ProductID" w:val="8605 г"/>
        </w:smartTagPr>
        <w:r w:rsidRPr="004861C8">
          <w:rPr>
            <w:rFonts w:ascii="Times New Roman" w:hAnsi="Times New Roman"/>
            <w:sz w:val="24"/>
            <w:szCs w:val="24"/>
          </w:rPr>
          <w:t>8605 г</w:t>
        </w:r>
      </w:smartTag>
      <w:r w:rsidRPr="004861C8">
        <w:rPr>
          <w:rFonts w:ascii="Times New Roman" w:hAnsi="Times New Roman"/>
          <w:sz w:val="24"/>
          <w:szCs w:val="24"/>
        </w:rPr>
        <w:t>.Брянска  ИНН 3221002114, КПП 324501001   до __.__.20__ года.</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2.4.Сумма залога в размере ______ руб.  (_______________________________) засчитывается в счет оплаты за объект.</w:t>
      </w:r>
    </w:p>
    <w:p w:rsidR="004861C8" w:rsidRPr="004861C8" w:rsidRDefault="004861C8" w:rsidP="00E360D5">
      <w:pPr>
        <w:pStyle w:val="a7"/>
        <w:spacing w:after="0"/>
        <w:rPr>
          <w:rFonts w:ascii="Times New Roman" w:hAnsi="Times New Roman"/>
          <w:b/>
          <w:bCs/>
          <w:sz w:val="24"/>
          <w:szCs w:val="24"/>
        </w:rPr>
      </w:pPr>
      <w:r w:rsidRPr="004861C8">
        <w:rPr>
          <w:rFonts w:ascii="Times New Roman" w:hAnsi="Times New Roman"/>
          <w:sz w:val="24"/>
          <w:szCs w:val="24"/>
        </w:rPr>
        <w:t xml:space="preserve">2.5.Оставшуюся сумму  в размере _________руб. (_____________________________________). Покупатель оплачивает в срок указанный в п.2.3. настоящего договора. </w:t>
      </w:r>
    </w:p>
    <w:p w:rsidR="00E360D5" w:rsidRDefault="00E360D5" w:rsidP="004861C8">
      <w:pPr>
        <w:ind w:left="360"/>
        <w:jc w:val="center"/>
        <w:rPr>
          <w:rFonts w:ascii="Times New Roman" w:hAnsi="Times New Roman"/>
          <w:b/>
          <w:bCs/>
          <w:sz w:val="24"/>
          <w:szCs w:val="24"/>
        </w:rPr>
      </w:pPr>
    </w:p>
    <w:p w:rsidR="00E360D5" w:rsidRDefault="00E360D5" w:rsidP="004861C8">
      <w:pPr>
        <w:ind w:left="360"/>
        <w:jc w:val="center"/>
        <w:rPr>
          <w:rFonts w:ascii="Times New Roman" w:hAnsi="Times New Roman"/>
          <w:b/>
          <w:bCs/>
          <w:sz w:val="24"/>
          <w:szCs w:val="24"/>
        </w:rPr>
      </w:pPr>
    </w:p>
    <w:p w:rsidR="004861C8" w:rsidRPr="004861C8" w:rsidRDefault="004861C8" w:rsidP="00E360D5">
      <w:pPr>
        <w:spacing w:after="0"/>
        <w:ind w:left="360"/>
        <w:jc w:val="center"/>
        <w:rPr>
          <w:rFonts w:ascii="Times New Roman" w:hAnsi="Times New Roman"/>
          <w:b/>
          <w:bCs/>
          <w:sz w:val="24"/>
          <w:szCs w:val="24"/>
        </w:rPr>
      </w:pPr>
      <w:r w:rsidRPr="004861C8">
        <w:rPr>
          <w:rFonts w:ascii="Times New Roman" w:hAnsi="Times New Roman"/>
          <w:b/>
          <w:bCs/>
          <w:sz w:val="24"/>
          <w:szCs w:val="24"/>
        </w:rPr>
        <w:t>3.Передача имущества</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lastRenderedPageBreak/>
        <w:t xml:space="preserve">3.1. Объект передается Продавцом к Покупателю по акту приема-передачи после поступления денежных средств на счет Продавца в полном объеме. </w:t>
      </w:r>
    </w:p>
    <w:p w:rsidR="004861C8" w:rsidRPr="004861C8" w:rsidRDefault="004861C8" w:rsidP="00E360D5">
      <w:pPr>
        <w:pStyle w:val="a7"/>
        <w:spacing w:after="0"/>
        <w:rPr>
          <w:rFonts w:ascii="Times New Roman" w:hAnsi="Times New Roman"/>
          <w:sz w:val="24"/>
          <w:szCs w:val="24"/>
        </w:rPr>
      </w:pPr>
    </w:p>
    <w:p w:rsidR="004861C8" w:rsidRPr="004861C8" w:rsidRDefault="004861C8" w:rsidP="00E360D5">
      <w:pPr>
        <w:spacing w:after="0"/>
        <w:ind w:left="360"/>
        <w:jc w:val="center"/>
        <w:rPr>
          <w:rFonts w:ascii="Times New Roman" w:hAnsi="Times New Roman"/>
          <w:sz w:val="24"/>
          <w:szCs w:val="24"/>
        </w:rPr>
      </w:pPr>
      <w:r w:rsidRPr="004861C8">
        <w:rPr>
          <w:rFonts w:ascii="Times New Roman" w:hAnsi="Times New Roman"/>
          <w:b/>
          <w:bCs/>
          <w:sz w:val="24"/>
          <w:szCs w:val="24"/>
        </w:rPr>
        <w:t>4.</w:t>
      </w:r>
      <w:r w:rsidRPr="004861C8">
        <w:rPr>
          <w:rFonts w:ascii="Times New Roman" w:hAnsi="Times New Roman"/>
          <w:sz w:val="24"/>
          <w:szCs w:val="24"/>
        </w:rPr>
        <w:t xml:space="preserve"> </w:t>
      </w:r>
      <w:r w:rsidRPr="004861C8">
        <w:rPr>
          <w:rFonts w:ascii="Times New Roman" w:hAnsi="Times New Roman"/>
          <w:b/>
          <w:bCs/>
          <w:sz w:val="24"/>
          <w:szCs w:val="24"/>
        </w:rPr>
        <w:t>Ответственность сторон</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4.1.В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4.2.С момента подписания договора купли-продажи Покупателем ответственность за сохранность Объекта, ровно как риск случайной порчи или гибели имущества, несет Покупатель.</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4.3.Ответственность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861C8" w:rsidRPr="004861C8" w:rsidRDefault="004861C8" w:rsidP="00E360D5">
      <w:pPr>
        <w:spacing w:after="0"/>
        <w:ind w:left="360"/>
        <w:jc w:val="center"/>
        <w:rPr>
          <w:rFonts w:ascii="Times New Roman" w:hAnsi="Times New Roman"/>
          <w:b/>
          <w:bCs/>
          <w:sz w:val="24"/>
          <w:szCs w:val="24"/>
        </w:rPr>
      </w:pPr>
    </w:p>
    <w:p w:rsidR="004861C8" w:rsidRPr="004861C8" w:rsidRDefault="004861C8" w:rsidP="00E360D5">
      <w:pPr>
        <w:spacing w:after="0"/>
        <w:ind w:left="360"/>
        <w:jc w:val="center"/>
        <w:rPr>
          <w:rFonts w:ascii="Times New Roman" w:hAnsi="Times New Roman"/>
          <w:b/>
          <w:bCs/>
          <w:sz w:val="24"/>
          <w:szCs w:val="24"/>
        </w:rPr>
      </w:pPr>
      <w:r w:rsidRPr="004861C8">
        <w:rPr>
          <w:rFonts w:ascii="Times New Roman" w:hAnsi="Times New Roman"/>
          <w:b/>
          <w:bCs/>
          <w:sz w:val="24"/>
          <w:szCs w:val="24"/>
        </w:rPr>
        <w:t>5.Возникновение права собственности</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5.1.Стороны договорились, что государственная регистрация перехода права собственности на Объект производится Покупателем  после подписания  договора купли-продажи.</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5.2.Право собственности возникает у Покупателя на Объект  с момента государственной регистрации договора купли-продажи в Навлинском  отделе Управления Федеральной службы государственной регистрации кадастра и картографии по Брянской области и полной оплаты цены за Объект.  Все расходы  по государственной регистрации права собственности несет Покупатель.</w:t>
      </w:r>
    </w:p>
    <w:p w:rsidR="004861C8" w:rsidRPr="004861C8" w:rsidRDefault="004861C8" w:rsidP="00E360D5">
      <w:pPr>
        <w:spacing w:after="0"/>
        <w:ind w:left="360"/>
        <w:jc w:val="center"/>
        <w:rPr>
          <w:rFonts w:ascii="Times New Roman" w:hAnsi="Times New Roman"/>
          <w:b/>
          <w:bCs/>
          <w:sz w:val="24"/>
          <w:szCs w:val="24"/>
        </w:rPr>
      </w:pPr>
      <w:r w:rsidRPr="004861C8">
        <w:rPr>
          <w:rFonts w:ascii="Times New Roman" w:hAnsi="Times New Roman"/>
          <w:b/>
          <w:bCs/>
          <w:sz w:val="24"/>
          <w:szCs w:val="24"/>
        </w:rPr>
        <w:t>6.Расторжение договора.</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6.1. Порядок расторжения договора  определяется в соответствии с действующим законодательством.</w:t>
      </w:r>
    </w:p>
    <w:p w:rsidR="004861C8" w:rsidRPr="004861C8" w:rsidRDefault="004861C8" w:rsidP="00E360D5">
      <w:pPr>
        <w:spacing w:after="0"/>
        <w:ind w:left="360"/>
        <w:jc w:val="center"/>
        <w:rPr>
          <w:rFonts w:ascii="Times New Roman" w:hAnsi="Times New Roman"/>
          <w:b/>
          <w:bCs/>
          <w:sz w:val="24"/>
          <w:szCs w:val="24"/>
        </w:rPr>
      </w:pPr>
      <w:r w:rsidRPr="004861C8">
        <w:rPr>
          <w:rFonts w:ascii="Times New Roman" w:hAnsi="Times New Roman"/>
          <w:b/>
          <w:bCs/>
          <w:sz w:val="24"/>
          <w:szCs w:val="24"/>
        </w:rPr>
        <w:t>7. Заключительные положения.</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7.1.Подписанный сторонами договор считается заключенным и вступает в силу с момента  его государственной регистрации.</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7.2.Договор составлен в трех экземплярах, один из которых находится  у Продавца, второй у Покупателя, третий в Навлинский отдел управления федеральной службы государственной регистрации кадастра и картографии по Брянской области.</w:t>
      </w:r>
    </w:p>
    <w:p w:rsidR="00905A59" w:rsidRDefault="00905A59" w:rsidP="00E360D5">
      <w:pPr>
        <w:spacing w:after="0"/>
        <w:rPr>
          <w:rFonts w:ascii="Times New Roman" w:hAnsi="Times New Roman"/>
          <w:b/>
          <w:bCs/>
          <w:sz w:val="24"/>
          <w:szCs w:val="24"/>
        </w:rPr>
      </w:pPr>
    </w:p>
    <w:p w:rsidR="00905A59" w:rsidRDefault="00905A59" w:rsidP="00E360D5">
      <w:pPr>
        <w:spacing w:after="0"/>
        <w:ind w:left="360"/>
        <w:jc w:val="center"/>
        <w:rPr>
          <w:rFonts w:ascii="Times New Roman" w:hAnsi="Times New Roman"/>
          <w:b/>
          <w:bCs/>
          <w:sz w:val="24"/>
          <w:szCs w:val="24"/>
        </w:rPr>
      </w:pPr>
    </w:p>
    <w:p w:rsidR="004861C8" w:rsidRPr="004861C8" w:rsidRDefault="004861C8" w:rsidP="00E360D5">
      <w:pPr>
        <w:spacing w:after="0"/>
        <w:ind w:left="360"/>
        <w:rPr>
          <w:rFonts w:ascii="Times New Roman" w:hAnsi="Times New Roman"/>
          <w:b/>
          <w:bCs/>
          <w:sz w:val="24"/>
          <w:szCs w:val="24"/>
        </w:rPr>
      </w:pPr>
      <w:r w:rsidRPr="004861C8">
        <w:rPr>
          <w:rFonts w:ascii="Times New Roman" w:hAnsi="Times New Roman"/>
          <w:b/>
          <w:bCs/>
          <w:sz w:val="24"/>
          <w:szCs w:val="24"/>
        </w:rPr>
        <w:t>Подписи  сторон:</w:t>
      </w:r>
    </w:p>
    <w:p w:rsidR="004861C8" w:rsidRPr="004861C8" w:rsidRDefault="004861C8" w:rsidP="00E360D5">
      <w:pPr>
        <w:spacing w:after="0"/>
        <w:ind w:left="360"/>
        <w:jc w:val="center"/>
        <w:rPr>
          <w:rFonts w:ascii="Times New Roman" w:hAnsi="Times New Roman"/>
          <w:b/>
          <w:bCs/>
          <w:sz w:val="24"/>
          <w:szCs w:val="24"/>
        </w:rPr>
      </w:pP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Продавец :                                                                               Покупатель :</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Отдел по управлению муниципальным                               ____________________________</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 xml:space="preserve">имуществом администрации Навлинского                          ____________________________ </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района</w:t>
      </w:r>
      <w:r w:rsidRPr="004861C8">
        <w:rPr>
          <w:rFonts w:ascii="Times New Roman" w:hAnsi="Times New Roman"/>
          <w:sz w:val="24"/>
          <w:szCs w:val="24"/>
        </w:rPr>
        <w:tab/>
        <w:t xml:space="preserve">                                                                           ____________________________</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п.Навля , ул. Красных Партизан .д.21</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ИНН 3221002114, КПП 324501001</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УФК по Брянской области (отдел по УМИ)</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л/с 03273009950, р/счет 40204810900000100118</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ГРКЦ ГУ Банка России по Брянской области г.Брянск</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 xml:space="preserve">БИК 041501001                              </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 xml:space="preserve">                                              </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________________________                                                     __________________________</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Солодухин Н.Н.                                                                                  __________________</w:t>
      </w:r>
    </w:p>
    <w:p w:rsidR="004861C8" w:rsidRPr="004861C8" w:rsidRDefault="004861C8" w:rsidP="00E360D5">
      <w:pPr>
        <w:spacing w:after="0"/>
        <w:ind w:left="360"/>
        <w:rPr>
          <w:rFonts w:ascii="Times New Roman" w:hAnsi="Times New Roman"/>
          <w:sz w:val="24"/>
          <w:szCs w:val="24"/>
        </w:rPr>
      </w:pPr>
    </w:p>
    <w:p w:rsidR="00E360D5" w:rsidRPr="00E360D5" w:rsidRDefault="00E360D5" w:rsidP="00E360D5">
      <w:pPr>
        <w:pStyle w:val="ConsPlusNonformat"/>
        <w:widowControl/>
        <w:tabs>
          <w:tab w:val="left" w:pos="3087"/>
          <w:tab w:val="right" w:pos="9978"/>
        </w:tabs>
        <w:rPr>
          <w:rFonts w:ascii="Times New Roman" w:eastAsia="Calibri" w:hAnsi="Times New Roman"/>
          <w:b/>
          <w:sz w:val="24"/>
          <w:szCs w:val="24"/>
        </w:rPr>
      </w:pPr>
      <w:r>
        <w:rPr>
          <w:rFonts w:ascii="Times New Roman" w:hAnsi="Times New Roman" w:cs="Times New Roman"/>
          <w:sz w:val="24"/>
          <w:szCs w:val="24"/>
        </w:rPr>
        <w:lastRenderedPageBreak/>
        <w:tab/>
      </w:r>
      <w:r w:rsidR="00795D37" w:rsidRPr="000839AE">
        <w:rPr>
          <w:rFonts w:ascii="Times New Roman" w:hAnsi="Times New Roman" w:cs="Times New Roman"/>
          <w:sz w:val="24"/>
          <w:szCs w:val="24"/>
        </w:rPr>
        <w:t xml:space="preserve">                                                                                                                  </w:t>
      </w:r>
    </w:p>
    <w:p w:rsidR="00D33637" w:rsidRDefault="00D33637" w:rsidP="00D33637">
      <w:pPr>
        <w:pStyle w:val="1"/>
        <w:jc w:val="center"/>
      </w:pPr>
      <w:r>
        <w:t>АКТ</w:t>
      </w:r>
    </w:p>
    <w:p w:rsidR="00D33637" w:rsidRDefault="00D33637" w:rsidP="00D33637">
      <w:pPr>
        <w:spacing w:line="240" w:lineRule="auto"/>
        <w:ind w:left="360"/>
        <w:jc w:val="center"/>
        <w:rPr>
          <w:b/>
          <w:bCs/>
        </w:rPr>
      </w:pPr>
    </w:p>
    <w:p w:rsidR="00D33637" w:rsidRPr="00D33637" w:rsidRDefault="00D33637" w:rsidP="00D33637">
      <w:pPr>
        <w:spacing w:line="240" w:lineRule="auto"/>
        <w:ind w:left="360"/>
        <w:jc w:val="center"/>
        <w:rPr>
          <w:rFonts w:ascii="Times New Roman" w:hAnsi="Times New Roman"/>
          <w:b/>
          <w:bCs/>
          <w:sz w:val="24"/>
          <w:szCs w:val="24"/>
        </w:rPr>
      </w:pPr>
      <w:r w:rsidRPr="00D33637">
        <w:rPr>
          <w:rFonts w:ascii="Times New Roman" w:hAnsi="Times New Roman"/>
          <w:b/>
          <w:bCs/>
          <w:sz w:val="24"/>
          <w:szCs w:val="24"/>
        </w:rPr>
        <w:t>ПРИЕМА – ПЕРЕДАЧИ</w:t>
      </w:r>
    </w:p>
    <w:p w:rsidR="00D33637" w:rsidRPr="00D33637" w:rsidRDefault="00D33637" w:rsidP="00D33637">
      <w:pPr>
        <w:spacing w:line="240" w:lineRule="auto"/>
        <w:ind w:left="360"/>
        <w:jc w:val="center"/>
        <w:rPr>
          <w:rFonts w:ascii="Times New Roman" w:hAnsi="Times New Roman"/>
          <w:sz w:val="24"/>
          <w:szCs w:val="24"/>
        </w:rPr>
      </w:pPr>
    </w:p>
    <w:p w:rsidR="00D33637" w:rsidRPr="00D33637" w:rsidRDefault="00D33637" w:rsidP="00D33637">
      <w:pPr>
        <w:spacing w:line="240" w:lineRule="auto"/>
        <w:jc w:val="both"/>
        <w:rPr>
          <w:rFonts w:ascii="Times New Roman" w:hAnsi="Times New Roman"/>
          <w:sz w:val="24"/>
          <w:szCs w:val="24"/>
        </w:rPr>
      </w:pPr>
      <w:r>
        <w:rPr>
          <w:rFonts w:ascii="Times New Roman" w:hAnsi="Times New Roman"/>
          <w:sz w:val="24"/>
          <w:szCs w:val="24"/>
        </w:rPr>
        <w:t xml:space="preserve">      </w:t>
      </w:r>
      <w:r w:rsidRPr="00D33637">
        <w:rPr>
          <w:rFonts w:ascii="Times New Roman" w:hAnsi="Times New Roman"/>
          <w:sz w:val="24"/>
          <w:szCs w:val="24"/>
        </w:rPr>
        <w:t>п. Навля, Брянской области                                                                    __.__.20__г.</w:t>
      </w:r>
    </w:p>
    <w:p w:rsidR="00D33637" w:rsidRPr="00D33637" w:rsidRDefault="00D33637" w:rsidP="00D33637">
      <w:pPr>
        <w:pStyle w:val="a7"/>
        <w:spacing w:line="240" w:lineRule="auto"/>
        <w:ind w:firstLine="708"/>
        <w:jc w:val="both"/>
        <w:rPr>
          <w:rFonts w:ascii="Times New Roman" w:hAnsi="Times New Roman"/>
          <w:sz w:val="24"/>
          <w:szCs w:val="24"/>
        </w:rPr>
      </w:pPr>
      <w:r w:rsidRPr="00D33637">
        <w:rPr>
          <w:rFonts w:ascii="Times New Roman" w:hAnsi="Times New Roman"/>
          <w:sz w:val="24"/>
          <w:szCs w:val="24"/>
        </w:rPr>
        <w:t>Отдел по управлению муниципальным имуществом администрации Навлинского  района, в лице начальника отдела по управлению муниципальным имуществом  Солодухина Николая Николаевича, действующего на основании Положения,  утвержденного постановлением администрации    района   № 42   от  29.01.2010г.,    ИНН-3221002114, КПП-324501001, ОГРН -1023202536158,  зарегистрирован 05.09.2002г. в Межрайонной инспекции  МНС России № 9, именуемый  в дальнейшем «Продавец» и ___________________, __.__.19__ года  рождения, место рождения: _____________________, пол- ____ паспорт гражданина Российской Федерации  _________________________________, код подразделения _______, зарегистрированная по адресу: ______________________________________, именуемый  в дальнейшем «Покупатель», с другой стороны,  заключили настоящий акт о нижеследующем:</w:t>
      </w:r>
    </w:p>
    <w:p w:rsidR="00D33637" w:rsidRPr="00D33637" w:rsidRDefault="00D33637" w:rsidP="00D33637">
      <w:pPr>
        <w:spacing w:line="240" w:lineRule="auto"/>
        <w:jc w:val="both"/>
        <w:rPr>
          <w:rFonts w:ascii="Times New Roman" w:hAnsi="Times New Roman"/>
          <w:sz w:val="24"/>
          <w:szCs w:val="24"/>
        </w:rPr>
      </w:pPr>
    </w:p>
    <w:p w:rsidR="00D33637" w:rsidRPr="00D33637" w:rsidRDefault="00D33637" w:rsidP="00E360D5">
      <w:pPr>
        <w:pStyle w:val="a7"/>
        <w:spacing w:after="0" w:line="240" w:lineRule="auto"/>
        <w:ind w:firstLine="360"/>
        <w:jc w:val="both"/>
        <w:rPr>
          <w:rFonts w:ascii="Times New Roman" w:hAnsi="Times New Roman"/>
          <w:sz w:val="24"/>
          <w:szCs w:val="24"/>
        </w:rPr>
      </w:pPr>
      <w:r w:rsidRPr="00D33637">
        <w:rPr>
          <w:rFonts w:ascii="Times New Roman" w:hAnsi="Times New Roman"/>
          <w:sz w:val="24"/>
          <w:szCs w:val="24"/>
        </w:rPr>
        <w:t xml:space="preserve">1.Продавец в соответствии с договором купли-продажи от __.__.20__г.  передал в собственность Покупателю здание _________________ общей площадью _________ кв.м., </w:t>
      </w:r>
      <w:r>
        <w:rPr>
          <w:rFonts w:ascii="Times New Roman" w:hAnsi="Times New Roman"/>
          <w:sz w:val="24"/>
          <w:szCs w:val="24"/>
        </w:rPr>
        <w:t xml:space="preserve">с земельным участком ,общей площадью _____ ,кадастровый номе: _____________ </w:t>
      </w:r>
      <w:r w:rsidRPr="00D33637">
        <w:rPr>
          <w:rFonts w:ascii="Times New Roman" w:hAnsi="Times New Roman"/>
          <w:sz w:val="24"/>
          <w:szCs w:val="24"/>
        </w:rPr>
        <w:t>расположенные по адресу: ____________________________________________________,  именуемые в дальнейшем «Объект».</w:t>
      </w:r>
    </w:p>
    <w:p w:rsidR="00D33637" w:rsidRPr="00D33637" w:rsidRDefault="00D33637" w:rsidP="00E360D5">
      <w:pPr>
        <w:spacing w:after="0" w:line="240" w:lineRule="auto"/>
        <w:ind w:firstLine="360"/>
        <w:jc w:val="both"/>
        <w:rPr>
          <w:rFonts w:ascii="Times New Roman" w:hAnsi="Times New Roman"/>
          <w:sz w:val="24"/>
          <w:szCs w:val="24"/>
        </w:rPr>
      </w:pPr>
      <w:r w:rsidRPr="00D33637">
        <w:rPr>
          <w:rFonts w:ascii="Times New Roman" w:hAnsi="Times New Roman"/>
          <w:sz w:val="24"/>
          <w:szCs w:val="24"/>
        </w:rPr>
        <w:t>2.Покупатель принял в собственность от Продавца  вышеуказанный Объект в том состоянии, в котором он есть на день подписания настоящего акта. Покупатель оплатил Продавцу стоимость Объекта  в полной сумме в соответствии с условиями договора.</w:t>
      </w:r>
    </w:p>
    <w:p w:rsidR="00D33637" w:rsidRPr="00D33637" w:rsidRDefault="00D33637" w:rsidP="00E360D5">
      <w:pPr>
        <w:spacing w:after="0" w:line="240" w:lineRule="auto"/>
        <w:ind w:firstLine="360"/>
        <w:jc w:val="both"/>
        <w:rPr>
          <w:rFonts w:ascii="Times New Roman" w:hAnsi="Times New Roman"/>
          <w:sz w:val="24"/>
          <w:szCs w:val="24"/>
        </w:rPr>
      </w:pPr>
      <w:r w:rsidRPr="00D33637">
        <w:rPr>
          <w:rFonts w:ascii="Times New Roman" w:hAnsi="Times New Roman"/>
          <w:sz w:val="24"/>
          <w:szCs w:val="24"/>
        </w:rPr>
        <w:t>3.Стороны подтверждают, что все обязательства по договору они выполнили, финансовых претензий друг к другу не имеют. Оплата произведена своевременно и в полном объеме.</w:t>
      </w:r>
    </w:p>
    <w:p w:rsidR="00E360D5" w:rsidRPr="00E360D5" w:rsidRDefault="00D33637" w:rsidP="00E360D5">
      <w:pPr>
        <w:pStyle w:val="a7"/>
        <w:spacing w:after="0" w:line="240" w:lineRule="auto"/>
        <w:jc w:val="both"/>
        <w:rPr>
          <w:rFonts w:ascii="Times New Roman" w:hAnsi="Times New Roman"/>
          <w:sz w:val="24"/>
          <w:szCs w:val="24"/>
        </w:rPr>
      </w:pPr>
      <w:r w:rsidRPr="00D33637">
        <w:rPr>
          <w:rFonts w:ascii="Times New Roman" w:hAnsi="Times New Roman"/>
          <w:sz w:val="24"/>
          <w:szCs w:val="24"/>
        </w:rPr>
        <w:t xml:space="preserve">      4. Акт составлен  в трех экземплярах,  один из которых находится  у Продавца, второй у Покупателя, третий в Навлинский отдел управления федеральной службы государственной регистрации кадастра и </w:t>
      </w:r>
      <w:r w:rsidR="00E360D5">
        <w:rPr>
          <w:rFonts w:ascii="Times New Roman" w:hAnsi="Times New Roman"/>
          <w:sz w:val="24"/>
          <w:szCs w:val="24"/>
        </w:rPr>
        <w:t>картографии по Брянской область.</w:t>
      </w:r>
    </w:p>
    <w:p w:rsidR="00E360D5" w:rsidRDefault="00E360D5" w:rsidP="00E360D5">
      <w:pPr>
        <w:spacing w:after="0" w:line="240" w:lineRule="auto"/>
        <w:ind w:left="360"/>
        <w:jc w:val="center"/>
        <w:rPr>
          <w:rFonts w:ascii="Times New Roman" w:hAnsi="Times New Roman"/>
          <w:bCs/>
          <w:sz w:val="24"/>
          <w:szCs w:val="24"/>
        </w:rPr>
      </w:pPr>
    </w:p>
    <w:p w:rsidR="00D33637" w:rsidRPr="00D33637" w:rsidRDefault="00D33637" w:rsidP="00E360D5">
      <w:pPr>
        <w:spacing w:after="0" w:line="240" w:lineRule="auto"/>
        <w:ind w:left="360"/>
        <w:jc w:val="center"/>
        <w:rPr>
          <w:rFonts w:ascii="Times New Roman" w:hAnsi="Times New Roman"/>
          <w:bCs/>
          <w:sz w:val="24"/>
          <w:szCs w:val="24"/>
        </w:rPr>
      </w:pPr>
      <w:r w:rsidRPr="00D33637">
        <w:rPr>
          <w:rFonts w:ascii="Times New Roman" w:hAnsi="Times New Roman"/>
          <w:bCs/>
          <w:sz w:val="24"/>
          <w:szCs w:val="24"/>
        </w:rPr>
        <w:t>Подписи    сторон:</w:t>
      </w:r>
    </w:p>
    <w:p w:rsidR="00D33637" w:rsidRPr="00D33637" w:rsidRDefault="00D33637" w:rsidP="00E360D5">
      <w:pPr>
        <w:spacing w:after="0" w:line="240" w:lineRule="auto"/>
        <w:ind w:left="360"/>
        <w:jc w:val="center"/>
        <w:rPr>
          <w:rFonts w:ascii="Times New Roman" w:hAnsi="Times New Roman"/>
          <w:b/>
          <w:bCs/>
          <w:sz w:val="24"/>
          <w:szCs w:val="24"/>
        </w:rPr>
      </w:pP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Продавец :                                                                              Покупатель :</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Отдел по управлению муниципальным                              ________________________</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имуществом администрации Навлинского                        ________________________</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района</w:t>
      </w:r>
      <w:r w:rsidRPr="00D33637">
        <w:rPr>
          <w:rFonts w:ascii="Times New Roman" w:hAnsi="Times New Roman"/>
          <w:sz w:val="24"/>
          <w:szCs w:val="24"/>
        </w:rPr>
        <w:tab/>
        <w:t xml:space="preserve">                                                                         ________________________</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242130 Брянская область Навлинский район                     ________________________</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п.Навля , ул. Красных Партизан .д.21</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ИНН 3221002114, КПП 324501001</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УФК по Брянской области (отдел по УМИ)</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л/с 03273009950, р/счет 40204810900000100118</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ГРКЦ ГУ Банка России по Брянской области г.Брянск</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 xml:space="preserve">БИК 041501001                              </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 xml:space="preserve">                                              </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 xml:space="preserve">________________________                                                  </w:t>
      </w:r>
    </w:p>
    <w:p w:rsidR="00795D37" w:rsidRPr="00D33637" w:rsidRDefault="00D33637" w:rsidP="00D33637">
      <w:pPr>
        <w:tabs>
          <w:tab w:val="left" w:pos="2994"/>
        </w:tabs>
        <w:spacing w:after="0" w:line="240" w:lineRule="auto"/>
        <w:rPr>
          <w:rFonts w:ascii="Times New Roman" w:eastAsia="Calibri" w:hAnsi="Times New Roman"/>
          <w:sz w:val="24"/>
          <w:szCs w:val="24"/>
          <w:lang w:eastAsia="ru-RU"/>
        </w:rPr>
      </w:pPr>
      <w:r w:rsidRPr="00D33637">
        <w:rPr>
          <w:rFonts w:ascii="Times New Roman" w:hAnsi="Times New Roman"/>
          <w:sz w:val="24"/>
          <w:szCs w:val="24"/>
        </w:rPr>
        <w:t xml:space="preserve">Солодухин Н.Н.                                                                                  </w:t>
      </w:r>
    </w:p>
    <w:sectPr w:rsidR="00795D37" w:rsidRPr="00D33637" w:rsidSect="003B3CDE">
      <w:pgSz w:w="11906" w:h="16838"/>
      <w:pgMar w:top="0" w:right="567" w:bottom="28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89D" w:rsidRDefault="0076589D" w:rsidP="00B70277">
      <w:pPr>
        <w:spacing w:after="0" w:line="240" w:lineRule="auto"/>
      </w:pPr>
      <w:r>
        <w:separator/>
      </w:r>
    </w:p>
  </w:endnote>
  <w:endnote w:type="continuationSeparator" w:id="1">
    <w:p w:rsidR="0076589D" w:rsidRDefault="0076589D"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89D" w:rsidRDefault="0076589D" w:rsidP="00B70277">
      <w:pPr>
        <w:spacing w:after="0" w:line="240" w:lineRule="auto"/>
      </w:pPr>
      <w:r>
        <w:separator/>
      </w:r>
    </w:p>
  </w:footnote>
  <w:footnote w:type="continuationSeparator" w:id="1">
    <w:p w:rsidR="0076589D" w:rsidRDefault="0076589D"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B9" w:rsidRDefault="00C360F0" w:rsidP="003424E1">
    <w:pPr>
      <w:pStyle w:val="aa"/>
      <w:framePr w:wrap="around" w:vAnchor="text" w:hAnchor="margin" w:xAlign="center" w:y="1"/>
      <w:rPr>
        <w:rStyle w:val="ac"/>
      </w:rPr>
    </w:pPr>
    <w:r>
      <w:rPr>
        <w:rStyle w:val="ac"/>
      </w:rPr>
      <w:fldChar w:fldCharType="begin"/>
    </w:r>
    <w:r w:rsidR="00C361B9">
      <w:rPr>
        <w:rStyle w:val="ac"/>
      </w:rPr>
      <w:instrText xml:space="preserve">PAGE  </w:instrText>
    </w:r>
    <w:r>
      <w:rPr>
        <w:rStyle w:val="ac"/>
      </w:rPr>
      <w:fldChar w:fldCharType="separate"/>
    </w:r>
    <w:r w:rsidR="00C361B9">
      <w:rPr>
        <w:rStyle w:val="ac"/>
        <w:noProof/>
      </w:rPr>
      <w:t>11</w:t>
    </w:r>
    <w:r>
      <w:rPr>
        <w:rStyle w:val="ac"/>
      </w:rPr>
      <w:fldChar w:fldCharType="end"/>
    </w:r>
  </w:p>
  <w:p w:rsidR="00C361B9" w:rsidRDefault="00C361B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B9" w:rsidRDefault="00C360F0" w:rsidP="003424E1">
    <w:pPr>
      <w:pStyle w:val="aa"/>
      <w:framePr w:wrap="around" w:vAnchor="text" w:hAnchor="margin" w:xAlign="center" w:y="1"/>
      <w:rPr>
        <w:rStyle w:val="ac"/>
      </w:rPr>
    </w:pPr>
    <w:r>
      <w:rPr>
        <w:rStyle w:val="ac"/>
      </w:rPr>
      <w:fldChar w:fldCharType="begin"/>
    </w:r>
    <w:r w:rsidR="00C361B9">
      <w:rPr>
        <w:rStyle w:val="ac"/>
      </w:rPr>
      <w:instrText xml:space="preserve">PAGE  </w:instrText>
    </w:r>
    <w:r>
      <w:rPr>
        <w:rStyle w:val="ac"/>
      </w:rPr>
      <w:fldChar w:fldCharType="separate"/>
    </w:r>
    <w:r w:rsidR="008E1044">
      <w:rPr>
        <w:rStyle w:val="ac"/>
        <w:noProof/>
      </w:rPr>
      <w:t>13</w:t>
    </w:r>
    <w:r>
      <w:rPr>
        <w:rStyle w:val="ac"/>
      </w:rPr>
      <w:fldChar w:fldCharType="end"/>
    </w:r>
  </w:p>
  <w:p w:rsidR="00C361B9" w:rsidRDefault="00C361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AE00C1"/>
    <w:multiLevelType w:val="hybridMultilevel"/>
    <w:tmpl w:val="4A841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95D37"/>
    <w:rsid w:val="0000059E"/>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2ED"/>
    <w:rsid w:val="00027793"/>
    <w:rsid w:val="00027CFE"/>
    <w:rsid w:val="00027F7A"/>
    <w:rsid w:val="000306EF"/>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2E0"/>
    <w:rsid w:val="000575D8"/>
    <w:rsid w:val="00060C37"/>
    <w:rsid w:val="00060F15"/>
    <w:rsid w:val="0006116D"/>
    <w:rsid w:val="0006284C"/>
    <w:rsid w:val="00062B07"/>
    <w:rsid w:val="00062BF3"/>
    <w:rsid w:val="000639B7"/>
    <w:rsid w:val="000646D1"/>
    <w:rsid w:val="00064A2C"/>
    <w:rsid w:val="0006516F"/>
    <w:rsid w:val="000652A3"/>
    <w:rsid w:val="0006668B"/>
    <w:rsid w:val="00067DD8"/>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4DC"/>
    <w:rsid w:val="000D5707"/>
    <w:rsid w:val="000D614C"/>
    <w:rsid w:val="000D6AA6"/>
    <w:rsid w:val="000D6C68"/>
    <w:rsid w:val="000D76D9"/>
    <w:rsid w:val="000D7B60"/>
    <w:rsid w:val="000E01D2"/>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452"/>
    <w:rsid w:val="001115BB"/>
    <w:rsid w:val="00112528"/>
    <w:rsid w:val="0011261A"/>
    <w:rsid w:val="00112AF9"/>
    <w:rsid w:val="001131A6"/>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6A04"/>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232"/>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26EC"/>
    <w:rsid w:val="00193C28"/>
    <w:rsid w:val="00194417"/>
    <w:rsid w:val="00195176"/>
    <w:rsid w:val="00196465"/>
    <w:rsid w:val="00196BDB"/>
    <w:rsid w:val="00196D1D"/>
    <w:rsid w:val="00197225"/>
    <w:rsid w:val="001A0875"/>
    <w:rsid w:val="001A0B46"/>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3C42"/>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0987"/>
    <w:rsid w:val="0029188B"/>
    <w:rsid w:val="00291F71"/>
    <w:rsid w:val="002929C8"/>
    <w:rsid w:val="00293D78"/>
    <w:rsid w:val="002945D0"/>
    <w:rsid w:val="00295034"/>
    <w:rsid w:val="00295739"/>
    <w:rsid w:val="00296511"/>
    <w:rsid w:val="002967DF"/>
    <w:rsid w:val="0029719C"/>
    <w:rsid w:val="00297650"/>
    <w:rsid w:val="00297B0E"/>
    <w:rsid w:val="002A08B4"/>
    <w:rsid w:val="002A0D57"/>
    <w:rsid w:val="002A1B1C"/>
    <w:rsid w:val="002A1D9D"/>
    <w:rsid w:val="002A3870"/>
    <w:rsid w:val="002A4BD7"/>
    <w:rsid w:val="002A5FCF"/>
    <w:rsid w:val="002A65EE"/>
    <w:rsid w:val="002A7217"/>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B786B"/>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27"/>
    <w:rsid w:val="002F48E7"/>
    <w:rsid w:val="002F4E6B"/>
    <w:rsid w:val="002F5CBD"/>
    <w:rsid w:val="002F606F"/>
    <w:rsid w:val="002F61F8"/>
    <w:rsid w:val="002F66A1"/>
    <w:rsid w:val="002F6EFC"/>
    <w:rsid w:val="0030008A"/>
    <w:rsid w:val="00301993"/>
    <w:rsid w:val="00301CBB"/>
    <w:rsid w:val="003021D6"/>
    <w:rsid w:val="003036E8"/>
    <w:rsid w:val="00303767"/>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90F"/>
    <w:rsid w:val="00326C3A"/>
    <w:rsid w:val="00327F04"/>
    <w:rsid w:val="003300C9"/>
    <w:rsid w:val="0033046D"/>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23A"/>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5"/>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57EA3"/>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BA7"/>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35"/>
    <w:rsid w:val="003B2ED9"/>
    <w:rsid w:val="003B31E5"/>
    <w:rsid w:val="003B3B0A"/>
    <w:rsid w:val="003B3CDE"/>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547"/>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199C"/>
    <w:rsid w:val="0043241D"/>
    <w:rsid w:val="00432610"/>
    <w:rsid w:val="00432656"/>
    <w:rsid w:val="00432DD1"/>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89A"/>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4F8C"/>
    <w:rsid w:val="004861C8"/>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43B"/>
    <w:rsid w:val="004C18DF"/>
    <w:rsid w:val="004C1936"/>
    <w:rsid w:val="004C1A20"/>
    <w:rsid w:val="004C234C"/>
    <w:rsid w:val="004C2617"/>
    <w:rsid w:val="004C4223"/>
    <w:rsid w:val="004C66DA"/>
    <w:rsid w:val="004D0434"/>
    <w:rsid w:val="004D0852"/>
    <w:rsid w:val="004D0912"/>
    <w:rsid w:val="004D10F8"/>
    <w:rsid w:val="004D27E5"/>
    <w:rsid w:val="004D3040"/>
    <w:rsid w:val="004D4109"/>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3CFB"/>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0AC1"/>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41A"/>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0077"/>
    <w:rsid w:val="005B1303"/>
    <w:rsid w:val="005B1A47"/>
    <w:rsid w:val="005B285E"/>
    <w:rsid w:val="005B3363"/>
    <w:rsid w:val="005B3B32"/>
    <w:rsid w:val="005B6B9B"/>
    <w:rsid w:val="005B7017"/>
    <w:rsid w:val="005B765E"/>
    <w:rsid w:val="005B77AF"/>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5DED"/>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656"/>
    <w:rsid w:val="00633758"/>
    <w:rsid w:val="0063544E"/>
    <w:rsid w:val="00635835"/>
    <w:rsid w:val="0063769A"/>
    <w:rsid w:val="00637834"/>
    <w:rsid w:val="006378CA"/>
    <w:rsid w:val="00637D3A"/>
    <w:rsid w:val="00637E83"/>
    <w:rsid w:val="00640D94"/>
    <w:rsid w:val="00640FEC"/>
    <w:rsid w:val="00641686"/>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040"/>
    <w:rsid w:val="00706677"/>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111"/>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89D"/>
    <w:rsid w:val="00765AD9"/>
    <w:rsid w:val="00765C53"/>
    <w:rsid w:val="0076669A"/>
    <w:rsid w:val="0076712E"/>
    <w:rsid w:val="00767A2F"/>
    <w:rsid w:val="00767F09"/>
    <w:rsid w:val="00767F3F"/>
    <w:rsid w:val="007704E7"/>
    <w:rsid w:val="00770898"/>
    <w:rsid w:val="00770DC5"/>
    <w:rsid w:val="00770DE6"/>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A7B9B"/>
    <w:rsid w:val="007B1A8F"/>
    <w:rsid w:val="007B1F36"/>
    <w:rsid w:val="007B2378"/>
    <w:rsid w:val="007B2A96"/>
    <w:rsid w:val="007B4689"/>
    <w:rsid w:val="007B4898"/>
    <w:rsid w:val="007B5B76"/>
    <w:rsid w:val="007B5C99"/>
    <w:rsid w:val="007B733A"/>
    <w:rsid w:val="007B7795"/>
    <w:rsid w:val="007C0BB0"/>
    <w:rsid w:val="007C0BD3"/>
    <w:rsid w:val="007C0E4B"/>
    <w:rsid w:val="007C1072"/>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3C0D"/>
    <w:rsid w:val="007D4265"/>
    <w:rsid w:val="007D47C0"/>
    <w:rsid w:val="007D4CB4"/>
    <w:rsid w:val="007D4E22"/>
    <w:rsid w:val="007D4FA8"/>
    <w:rsid w:val="007D6F86"/>
    <w:rsid w:val="007D7F0F"/>
    <w:rsid w:val="007E0225"/>
    <w:rsid w:val="007E044F"/>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8F7"/>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B24"/>
    <w:rsid w:val="00882D9E"/>
    <w:rsid w:val="008837B0"/>
    <w:rsid w:val="00883B77"/>
    <w:rsid w:val="00884250"/>
    <w:rsid w:val="008858FE"/>
    <w:rsid w:val="0088607F"/>
    <w:rsid w:val="008878A9"/>
    <w:rsid w:val="008878D1"/>
    <w:rsid w:val="00887C0C"/>
    <w:rsid w:val="00887D47"/>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676"/>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9E5"/>
    <w:rsid w:val="008D6A0B"/>
    <w:rsid w:val="008D6FC6"/>
    <w:rsid w:val="008E067D"/>
    <w:rsid w:val="008E1044"/>
    <w:rsid w:val="008E29F9"/>
    <w:rsid w:val="008E2DA3"/>
    <w:rsid w:val="008E545C"/>
    <w:rsid w:val="008E65A9"/>
    <w:rsid w:val="008E6B8B"/>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5A59"/>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1D53"/>
    <w:rsid w:val="00932336"/>
    <w:rsid w:val="00932B9E"/>
    <w:rsid w:val="00932C6D"/>
    <w:rsid w:val="00933C26"/>
    <w:rsid w:val="009346E8"/>
    <w:rsid w:val="00934890"/>
    <w:rsid w:val="00935DFB"/>
    <w:rsid w:val="00937419"/>
    <w:rsid w:val="009402FC"/>
    <w:rsid w:val="00940367"/>
    <w:rsid w:val="00940E62"/>
    <w:rsid w:val="00941419"/>
    <w:rsid w:val="00942102"/>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7D4"/>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5269"/>
    <w:rsid w:val="009C715C"/>
    <w:rsid w:val="009C7E8D"/>
    <w:rsid w:val="009D0F67"/>
    <w:rsid w:val="009D1A4C"/>
    <w:rsid w:val="009D2324"/>
    <w:rsid w:val="009D3219"/>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CBD"/>
    <w:rsid w:val="00A01021"/>
    <w:rsid w:val="00A01D4A"/>
    <w:rsid w:val="00A027D4"/>
    <w:rsid w:val="00A02DDD"/>
    <w:rsid w:val="00A03AAC"/>
    <w:rsid w:val="00A04BBC"/>
    <w:rsid w:val="00A04C0F"/>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9EC"/>
    <w:rsid w:val="00A22B7A"/>
    <w:rsid w:val="00A232E9"/>
    <w:rsid w:val="00A2331C"/>
    <w:rsid w:val="00A24035"/>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1048"/>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4C8"/>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4D"/>
    <w:rsid w:val="00AB0748"/>
    <w:rsid w:val="00AB0840"/>
    <w:rsid w:val="00AB0CAF"/>
    <w:rsid w:val="00AB0FEA"/>
    <w:rsid w:val="00AB1662"/>
    <w:rsid w:val="00AB1C8C"/>
    <w:rsid w:val="00AB20A0"/>
    <w:rsid w:val="00AB22EF"/>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5142"/>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46DA"/>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3E33"/>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4CA5"/>
    <w:rsid w:val="00B44E69"/>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0AD7"/>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202"/>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8B2"/>
    <w:rsid w:val="00BC3A66"/>
    <w:rsid w:val="00BC3C14"/>
    <w:rsid w:val="00BC421E"/>
    <w:rsid w:val="00BC429D"/>
    <w:rsid w:val="00BC528C"/>
    <w:rsid w:val="00BC5504"/>
    <w:rsid w:val="00BC5A3E"/>
    <w:rsid w:val="00BC5A77"/>
    <w:rsid w:val="00BC6101"/>
    <w:rsid w:val="00BC677F"/>
    <w:rsid w:val="00BC73B0"/>
    <w:rsid w:val="00BC7591"/>
    <w:rsid w:val="00BC7D5D"/>
    <w:rsid w:val="00BD08BB"/>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467"/>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20F"/>
    <w:rsid w:val="00C32821"/>
    <w:rsid w:val="00C32C91"/>
    <w:rsid w:val="00C340B4"/>
    <w:rsid w:val="00C34A0D"/>
    <w:rsid w:val="00C34CE1"/>
    <w:rsid w:val="00C35997"/>
    <w:rsid w:val="00C360F0"/>
    <w:rsid w:val="00C361B9"/>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42D"/>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9A6"/>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5AD"/>
    <w:rsid w:val="00CE1D0F"/>
    <w:rsid w:val="00CE26C5"/>
    <w:rsid w:val="00CE2D85"/>
    <w:rsid w:val="00CE3AFD"/>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6F2F"/>
    <w:rsid w:val="00D07EDD"/>
    <w:rsid w:val="00D11DD6"/>
    <w:rsid w:val="00D12426"/>
    <w:rsid w:val="00D12522"/>
    <w:rsid w:val="00D12A50"/>
    <w:rsid w:val="00D1305E"/>
    <w:rsid w:val="00D133CC"/>
    <w:rsid w:val="00D14B72"/>
    <w:rsid w:val="00D14FE2"/>
    <w:rsid w:val="00D152FE"/>
    <w:rsid w:val="00D15E37"/>
    <w:rsid w:val="00D171C7"/>
    <w:rsid w:val="00D17365"/>
    <w:rsid w:val="00D17528"/>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637"/>
    <w:rsid w:val="00D3375C"/>
    <w:rsid w:val="00D3540D"/>
    <w:rsid w:val="00D3617E"/>
    <w:rsid w:val="00D367BA"/>
    <w:rsid w:val="00D36942"/>
    <w:rsid w:val="00D37859"/>
    <w:rsid w:val="00D40385"/>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B59"/>
    <w:rsid w:val="00D62F73"/>
    <w:rsid w:val="00D636D0"/>
    <w:rsid w:val="00D64876"/>
    <w:rsid w:val="00D668C1"/>
    <w:rsid w:val="00D66BD8"/>
    <w:rsid w:val="00D6781C"/>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5EB8"/>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03C"/>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D6E9C"/>
    <w:rsid w:val="00DE10D0"/>
    <w:rsid w:val="00DE21E6"/>
    <w:rsid w:val="00DE2CA5"/>
    <w:rsid w:val="00DE3301"/>
    <w:rsid w:val="00DE3346"/>
    <w:rsid w:val="00DE56CB"/>
    <w:rsid w:val="00DE582F"/>
    <w:rsid w:val="00DE5D76"/>
    <w:rsid w:val="00DE66A2"/>
    <w:rsid w:val="00DE6980"/>
    <w:rsid w:val="00DE7A3D"/>
    <w:rsid w:val="00DF140B"/>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540F"/>
    <w:rsid w:val="00E05D38"/>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74"/>
    <w:rsid w:val="00E14AF7"/>
    <w:rsid w:val="00E162F1"/>
    <w:rsid w:val="00E17263"/>
    <w:rsid w:val="00E17474"/>
    <w:rsid w:val="00E21198"/>
    <w:rsid w:val="00E21483"/>
    <w:rsid w:val="00E21713"/>
    <w:rsid w:val="00E2262D"/>
    <w:rsid w:val="00E22928"/>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60D5"/>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26E"/>
    <w:rsid w:val="00E67391"/>
    <w:rsid w:val="00E67A1E"/>
    <w:rsid w:val="00E67FB7"/>
    <w:rsid w:val="00E702B1"/>
    <w:rsid w:val="00E70533"/>
    <w:rsid w:val="00E7198B"/>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0DEB"/>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6CA"/>
    <w:rsid w:val="00F75756"/>
    <w:rsid w:val="00F75D7B"/>
    <w:rsid w:val="00F76DAA"/>
    <w:rsid w:val="00F7709E"/>
    <w:rsid w:val="00F778FF"/>
    <w:rsid w:val="00F77CF8"/>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16AD"/>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B73F3"/>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895"/>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3">
    <w:name w:val="heading 3"/>
    <w:basedOn w:val="a"/>
    <w:next w:val="a"/>
    <w:link w:val="30"/>
    <w:uiPriority w:val="9"/>
    <w:semiHidden/>
    <w:unhideWhenUsed/>
    <w:qFormat/>
    <w:rsid w:val="004861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qFormat/>
    <w:rsid w:val="00795D37"/>
    <w:pPr>
      <w:ind w:left="720"/>
      <w:contextualSpacing/>
    </w:pPr>
    <w:rPr>
      <w:rFonts w:eastAsia="Calibri"/>
    </w:rPr>
  </w:style>
  <w:style w:type="character" w:customStyle="1" w:styleId="a6">
    <w:name w:val="Абзац списка Знак"/>
    <w:link w:val="a5"/>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4861C8"/>
    <w:rPr>
      <w:rFonts w:asciiTheme="majorHAnsi" w:eastAsiaTheme="majorEastAsia" w:hAnsiTheme="majorHAnsi" w:cstheme="majorBidi"/>
      <w:b/>
      <w:bCs/>
      <w:color w:val="4F81BD" w:themeColor="accent1"/>
      <w:sz w:val="22"/>
    </w:rPr>
  </w:style>
  <w:style w:type="paragraph" w:styleId="af5">
    <w:name w:val="footer"/>
    <w:basedOn w:val="a"/>
    <w:link w:val="af6"/>
    <w:uiPriority w:val="99"/>
    <w:semiHidden/>
    <w:unhideWhenUsed/>
    <w:rsid w:val="00E360D5"/>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E360D5"/>
    <w:rPr>
      <w:rFonts w:ascii="Calibri" w:eastAsia="Times New Roman" w:hAnsi="Calibri" w:cs="Times New Roman"/>
      <w:sz w:val="22"/>
    </w:rPr>
  </w:style>
  <w:style w:type="paragraph" w:styleId="af7">
    <w:name w:val="Balloon Text"/>
    <w:basedOn w:val="a"/>
    <w:link w:val="af8"/>
    <w:uiPriority w:val="99"/>
    <w:semiHidden/>
    <w:unhideWhenUsed/>
    <w:rsid w:val="00D1752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175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131430">
      <w:bodyDiv w:val="1"/>
      <w:marLeft w:val="0"/>
      <w:marRight w:val="0"/>
      <w:marTop w:val="0"/>
      <w:marBottom w:val="0"/>
      <w:divBdr>
        <w:top w:val="none" w:sz="0" w:space="0" w:color="auto"/>
        <w:left w:val="none" w:sz="0" w:space="0" w:color="auto"/>
        <w:bottom w:val="none" w:sz="0" w:space="0" w:color="auto"/>
        <w:right w:val="none" w:sz="0" w:space="0" w:color="auto"/>
      </w:divBdr>
    </w:div>
    <w:div w:id="700593532">
      <w:bodyDiv w:val="1"/>
      <w:marLeft w:val="0"/>
      <w:marRight w:val="0"/>
      <w:marTop w:val="0"/>
      <w:marBottom w:val="0"/>
      <w:divBdr>
        <w:top w:val="none" w:sz="0" w:space="0" w:color="auto"/>
        <w:left w:val="none" w:sz="0" w:space="0" w:color="auto"/>
        <w:bottom w:val="none" w:sz="0" w:space="0" w:color="auto"/>
        <w:right w:val="none" w:sz="0" w:space="0" w:color="auto"/>
      </w:divBdr>
    </w:div>
    <w:div w:id="15614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na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na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www.etp-tor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p-torgi.ru/" TargetMode="External"/><Relationship Id="rId14"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BF4AE-E882-4F10-834F-507925C2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7356</Words>
  <Characters>41932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Svetlana</cp:lastModifiedBy>
  <cp:revision>49</cp:revision>
  <cp:lastPrinted>2021-04-20T10:08:00Z</cp:lastPrinted>
  <dcterms:created xsi:type="dcterms:W3CDTF">2019-07-02T11:07:00Z</dcterms:created>
  <dcterms:modified xsi:type="dcterms:W3CDTF">2021-05-19T09:12:00Z</dcterms:modified>
</cp:coreProperties>
</file>