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B0" w:rsidRPr="00B855B0" w:rsidRDefault="00B855B0" w:rsidP="00B855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B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855B0" w:rsidRPr="00B855B0" w:rsidRDefault="00B855B0" w:rsidP="00B855B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55B0">
        <w:rPr>
          <w:rFonts w:ascii="Times New Roman" w:hAnsi="Times New Roman" w:cs="Times New Roman"/>
          <w:sz w:val="28"/>
          <w:szCs w:val="28"/>
        </w:rPr>
        <w:t xml:space="preserve"> программе (проекте) </w:t>
      </w:r>
      <w:proofErr w:type="gramStart"/>
      <w:r w:rsidRPr="00B855B0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B855B0"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</w:p>
    <w:p w:rsidR="00B855B0" w:rsidRPr="00B855B0" w:rsidRDefault="00B855B0" w:rsidP="00B855B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55B0">
        <w:rPr>
          <w:rFonts w:ascii="Times New Roman" w:hAnsi="Times New Roman" w:cs="Times New Roman"/>
          <w:sz w:val="28"/>
          <w:szCs w:val="28"/>
        </w:rPr>
        <w:t>т инициативной группы в лице территориального общественного самоуправления «Здоровое поколение», Управляющего Совета МБОУ «Гимназия №1 п. Навля» и жителей п. Навля</w:t>
      </w:r>
    </w:p>
    <w:p w:rsidR="00B855B0" w:rsidRPr="00B855B0" w:rsidRDefault="00B855B0" w:rsidP="00B855B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3D61" w:rsidRPr="00B855B0" w:rsidRDefault="00B855B0" w:rsidP="00B855B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55B0">
        <w:rPr>
          <w:rFonts w:ascii="Times New Roman" w:hAnsi="Times New Roman" w:cs="Times New Roman"/>
          <w:sz w:val="28"/>
          <w:szCs w:val="28"/>
        </w:rPr>
        <w:t xml:space="preserve">Жители микрорайона гимназии, педагоги, родители ведут работу по подготовке документов для участия в программе (проекте) инициативного бюджетирования по </w:t>
      </w:r>
      <w:bookmarkStart w:id="0" w:name="_GoBack"/>
      <w:bookmarkEnd w:id="0"/>
      <w:r w:rsidRPr="00B855B0">
        <w:rPr>
          <w:rFonts w:ascii="Times New Roman" w:hAnsi="Times New Roman" w:cs="Times New Roman"/>
          <w:sz w:val="28"/>
          <w:szCs w:val="28"/>
        </w:rPr>
        <w:t>строительству спортивной площадки в микрорайоне МБОУ «Гимназия №1 П. Навля». Участие в данной программе позволит решить проблему благоустройства пустующей территории в районе гимназии, а также реализовать целый комплекс мероприятий по созданию в поселке условий для занятий физической культуры и спортом. В поддержку проекта собрано 2558 подписей жителей п. Навля.</w:t>
      </w:r>
    </w:p>
    <w:sectPr w:rsidR="00143D61" w:rsidRPr="00B8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0"/>
    <w:rsid w:val="00143D61"/>
    <w:rsid w:val="00B35F49"/>
    <w:rsid w:val="00B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2019-04-22T05:45:00Z</dcterms:created>
  <dcterms:modified xsi:type="dcterms:W3CDTF">2019-04-22T05:57:00Z</dcterms:modified>
</cp:coreProperties>
</file>