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2" w:rsidRDefault="00AD3EA2" w:rsidP="000553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АЛТУХОВСКОЕ ГОРОДСКОЕ ПОСЕЛЕНИЕ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АЛТУХОВСКАЯ ПОСЕЛКОВАЯ АДМИНИСТРАЦИЯ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НАВЛИНСКОГО МУНИЦИПАЛЬНОГО РАЙОНА </w:t>
      </w:r>
    </w:p>
    <w:p w:rsidR="00AD3EA2" w:rsidRDefault="00AD3EA2" w:rsidP="0005538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AD3EA2" w:rsidRPr="0011419E" w:rsidRDefault="00AD3EA2" w:rsidP="0005538F">
      <w:pPr>
        <w:rPr>
          <w:b/>
          <w:sz w:val="32"/>
          <w:szCs w:val="32"/>
        </w:rPr>
      </w:pPr>
    </w:p>
    <w:p w:rsidR="00AD3EA2" w:rsidRPr="0011419E" w:rsidRDefault="00AD3EA2" w:rsidP="008310F2">
      <w:pPr>
        <w:jc w:val="center"/>
        <w:rPr>
          <w:b/>
          <w:sz w:val="32"/>
          <w:szCs w:val="32"/>
        </w:rPr>
      </w:pPr>
    </w:p>
    <w:p w:rsidR="00AD3EA2" w:rsidRPr="004A78CA" w:rsidRDefault="00AD3EA2" w:rsidP="008310F2">
      <w:pPr>
        <w:jc w:val="center"/>
        <w:rPr>
          <w:sz w:val="28"/>
          <w:szCs w:val="28"/>
        </w:rPr>
      </w:pPr>
      <w:r w:rsidRPr="004A78CA">
        <w:rPr>
          <w:sz w:val="28"/>
          <w:szCs w:val="28"/>
        </w:rPr>
        <w:t>ПОСТАНОВЛЕНИЕ</w:t>
      </w:r>
    </w:p>
    <w:p w:rsidR="00AD3EA2" w:rsidRPr="008310F2" w:rsidRDefault="00AD3EA2" w:rsidP="008310F2">
      <w:pPr>
        <w:jc w:val="center"/>
        <w:rPr>
          <w:b/>
          <w:sz w:val="28"/>
          <w:szCs w:val="28"/>
        </w:rPr>
      </w:pPr>
    </w:p>
    <w:p w:rsidR="00AD3EA2" w:rsidRPr="004A78CA" w:rsidRDefault="00AD3EA2" w:rsidP="008310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00.00.2022г  № 00</w:t>
      </w:r>
    </w:p>
    <w:p w:rsidR="00AD3EA2" w:rsidRPr="004A78CA" w:rsidRDefault="00AD3EA2" w:rsidP="008310F2">
      <w:pPr>
        <w:jc w:val="both"/>
        <w:rPr>
          <w:sz w:val="28"/>
          <w:szCs w:val="28"/>
        </w:rPr>
      </w:pPr>
      <w:r w:rsidRPr="004A78CA">
        <w:rPr>
          <w:sz w:val="28"/>
          <w:szCs w:val="28"/>
        </w:rPr>
        <w:t>р.п. Алтухово</w:t>
      </w:r>
    </w:p>
    <w:p w:rsidR="00AD3EA2" w:rsidRPr="004A78CA" w:rsidRDefault="00AD3EA2" w:rsidP="008310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Об утверждении Программы профилактики рисков </w:t>
      </w: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причинения вреда (ущерба) охраняемых законом </w:t>
      </w: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>ценностям в рамках муниципального контроля на</w:t>
      </w: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sz w:val="28"/>
          <w:szCs w:val="28"/>
        </w:rPr>
        <w:t xml:space="preserve">автомобильном транспорте и в дорожном хозяйстве </w:t>
      </w:r>
    </w:p>
    <w:p w:rsidR="00AD3EA2" w:rsidRPr="004A78CA" w:rsidRDefault="00AD3EA2" w:rsidP="00836404">
      <w:pPr>
        <w:rPr>
          <w:bCs/>
          <w:iCs/>
          <w:sz w:val="28"/>
          <w:szCs w:val="28"/>
        </w:rPr>
      </w:pPr>
      <w:r w:rsidRPr="004A78CA">
        <w:rPr>
          <w:bCs/>
          <w:sz w:val="28"/>
          <w:szCs w:val="28"/>
        </w:rPr>
        <w:t xml:space="preserve">в границах населенных пунктов </w:t>
      </w:r>
      <w:r w:rsidRPr="004A78CA">
        <w:rPr>
          <w:bCs/>
          <w:iCs/>
          <w:sz w:val="28"/>
          <w:szCs w:val="28"/>
        </w:rPr>
        <w:t>Алтуховского</w:t>
      </w:r>
    </w:p>
    <w:p w:rsidR="00AD3EA2" w:rsidRPr="004A78CA" w:rsidRDefault="00AD3EA2" w:rsidP="008310F2">
      <w:pPr>
        <w:rPr>
          <w:sz w:val="28"/>
          <w:szCs w:val="28"/>
        </w:rPr>
      </w:pPr>
      <w:r w:rsidRPr="004A78CA">
        <w:rPr>
          <w:bCs/>
          <w:iCs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на 2023 </w:t>
      </w:r>
      <w:r w:rsidRPr="004A78CA">
        <w:rPr>
          <w:sz w:val="28"/>
          <w:szCs w:val="28"/>
        </w:rPr>
        <w:t>год</w:t>
      </w:r>
    </w:p>
    <w:p w:rsidR="00AD3EA2" w:rsidRPr="004A78CA" w:rsidRDefault="00AD3EA2" w:rsidP="008310F2">
      <w:pPr>
        <w:ind w:firstLine="56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60"/>
        <w:jc w:val="both"/>
        <w:rPr>
          <w:sz w:val="28"/>
          <w:szCs w:val="28"/>
        </w:rPr>
      </w:pPr>
    </w:p>
    <w:p w:rsidR="00AD3EA2" w:rsidRPr="004A78CA" w:rsidRDefault="00AD3EA2" w:rsidP="0083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8CA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Алтуховского городского поселения</w:t>
      </w:r>
    </w:p>
    <w:p w:rsidR="00AD3EA2" w:rsidRPr="008310F2" w:rsidRDefault="00AD3EA2" w:rsidP="008310F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310F2">
        <w:rPr>
          <w:rFonts w:cs="Calibri"/>
          <w:sz w:val="28"/>
          <w:szCs w:val="28"/>
        </w:rPr>
        <w:t>ПОСТАНОВЛЯЮ:</w:t>
      </w:r>
    </w:p>
    <w:p w:rsidR="00AD3EA2" w:rsidRPr="008310F2" w:rsidRDefault="00AD3EA2" w:rsidP="008310F2">
      <w:pPr>
        <w:tabs>
          <w:tab w:val="num" w:pos="928"/>
        </w:tabs>
        <w:jc w:val="both"/>
        <w:rPr>
          <w:bCs/>
        </w:rPr>
      </w:pPr>
    </w:p>
    <w:p w:rsidR="00AD3EA2" w:rsidRPr="004A78CA" w:rsidRDefault="00AD3EA2" w:rsidP="005C4821">
      <w:pPr>
        <w:jc w:val="both"/>
        <w:rPr>
          <w:sz w:val="28"/>
          <w:szCs w:val="28"/>
        </w:rPr>
      </w:pPr>
      <w:r w:rsidRPr="008310F2">
        <w:rPr>
          <w:bCs/>
        </w:rPr>
        <w:t xml:space="preserve">        </w:t>
      </w:r>
      <w:r w:rsidRPr="004A78CA">
        <w:rPr>
          <w:bCs/>
          <w:sz w:val="28"/>
          <w:szCs w:val="28"/>
        </w:rPr>
        <w:t xml:space="preserve">1.Утвердить </w:t>
      </w:r>
      <w:r w:rsidRPr="004A78CA">
        <w:rPr>
          <w:sz w:val="28"/>
          <w:szCs w:val="28"/>
        </w:rPr>
        <w:t>Программу профилактики рисков причинения вреда (ущерба) охраняемых законом ценностям в рамках муниципального контроля на автомобильном транспорте и в дорожном хозяйстве</w:t>
      </w:r>
      <w:r w:rsidRPr="004A78CA">
        <w:rPr>
          <w:bCs/>
          <w:sz w:val="28"/>
          <w:szCs w:val="28"/>
        </w:rPr>
        <w:t xml:space="preserve"> в границах населенных пунктов </w:t>
      </w:r>
      <w:r w:rsidRPr="004A78CA">
        <w:rPr>
          <w:bCs/>
          <w:iCs/>
          <w:sz w:val="28"/>
          <w:szCs w:val="28"/>
        </w:rPr>
        <w:t xml:space="preserve">Алтуховского городского поселения </w:t>
      </w:r>
      <w:r>
        <w:rPr>
          <w:sz w:val="28"/>
          <w:szCs w:val="28"/>
        </w:rPr>
        <w:t>на 2023</w:t>
      </w:r>
      <w:r w:rsidRPr="004A78CA">
        <w:rPr>
          <w:sz w:val="28"/>
          <w:szCs w:val="28"/>
        </w:rPr>
        <w:t xml:space="preserve"> год (Приложение) </w:t>
      </w:r>
    </w:p>
    <w:p w:rsidR="00AD3EA2" w:rsidRPr="00557A3E" w:rsidRDefault="00AD3EA2" w:rsidP="00557A3E">
      <w:pPr>
        <w:tabs>
          <w:tab w:val="left" w:pos="1418"/>
        </w:tabs>
        <w:jc w:val="both"/>
      </w:pPr>
      <w:r w:rsidRPr="004A78CA">
        <w:rPr>
          <w:bCs/>
          <w:sz w:val="28"/>
          <w:szCs w:val="28"/>
        </w:rPr>
        <w:t xml:space="preserve">        2. </w:t>
      </w:r>
      <w:r w:rsidRPr="00D52372">
        <w:rPr>
          <w:bCs/>
          <w:sz w:val="28"/>
          <w:szCs w:val="28"/>
        </w:rPr>
        <w:t xml:space="preserve">Настоящее постановление опубликовать (обнародовать) </w:t>
      </w:r>
      <w:r>
        <w:rPr>
          <w:rStyle w:val="FontStyle151"/>
          <w:sz w:val="28"/>
          <w:szCs w:val="22"/>
        </w:rPr>
        <w:t>в здании Алтуховской поселковой библиотеки по адресу: п. Алтухово, ул. Калинина, д. 13.</w:t>
      </w:r>
    </w:p>
    <w:p w:rsidR="00AD3EA2" w:rsidRPr="004A78CA" w:rsidRDefault="00AD3EA2" w:rsidP="005C482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A78CA">
        <w:rPr>
          <w:sz w:val="28"/>
          <w:szCs w:val="28"/>
        </w:rPr>
        <w:t xml:space="preserve">        3. Контроль исполнения настоящего постановления  оставляю за собой.</w:t>
      </w: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ind w:firstLine="540"/>
        <w:jc w:val="both"/>
        <w:rPr>
          <w:sz w:val="28"/>
          <w:szCs w:val="28"/>
        </w:rPr>
      </w:pPr>
    </w:p>
    <w:p w:rsidR="00AD3EA2" w:rsidRPr="004A78CA" w:rsidRDefault="00AD3EA2" w:rsidP="008310F2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A78CA">
        <w:rPr>
          <w:sz w:val="28"/>
          <w:szCs w:val="28"/>
        </w:rPr>
        <w:t>Глава Алтуховской</w:t>
      </w:r>
    </w:p>
    <w:p w:rsidR="00AD3EA2" w:rsidRPr="004A78CA" w:rsidRDefault="00AD3EA2" w:rsidP="008310F2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A78CA">
        <w:rPr>
          <w:sz w:val="28"/>
          <w:szCs w:val="28"/>
        </w:rPr>
        <w:t xml:space="preserve">поселковой администрации                              </w:t>
      </w:r>
      <w:r>
        <w:rPr>
          <w:sz w:val="28"/>
          <w:szCs w:val="28"/>
        </w:rPr>
        <w:t xml:space="preserve">                </w:t>
      </w:r>
      <w:r w:rsidRPr="004A78CA">
        <w:rPr>
          <w:sz w:val="28"/>
          <w:szCs w:val="28"/>
        </w:rPr>
        <w:t>Н.А. Лапонов</w:t>
      </w:r>
    </w:p>
    <w:p w:rsidR="00AD3EA2" w:rsidRPr="004A78CA" w:rsidRDefault="00AD3EA2" w:rsidP="008310F2">
      <w:pPr>
        <w:jc w:val="both"/>
        <w:rPr>
          <w:sz w:val="28"/>
          <w:szCs w:val="28"/>
        </w:rPr>
      </w:pPr>
    </w:p>
    <w:p w:rsidR="00AD3EA2" w:rsidRDefault="00AD3EA2" w:rsidP="0005538F">
      <w:pPr>
        <w:pStyle w:val="ConsPlusNormal"/>
        <w:tabs>
          <w:tab w:val="left" w:pos="6237"/>
          <w:tab w:val="left" w:pos="6521"/>
          <w:tab w:val="left" w:pos="9214"/>
        </w:tabs>
        <w:ind w:firstLine="0"/>
        <w:rPr>
          <w:b/>
          <w:sz w:val="28"/>
          <w:szCs w:val="28"/>
        </w:rPr>
      </w:pPr>
    </w:p>
    <w:p w:rsidR="00AD3EA2" w:rsidRPr="008310F2" w:rsidRDefault="00AD3EA2" w:rsidP="008310F2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D3EA2" w:rsidRPr="008310F2" w:rsidRDefault="00AD3EA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  <w:r>
        <w:rPr>
          <w:bCs/>
        </w:rPr>
        <w:t>Алтуховской</w:t>
      </w:r>
    </w:p>
    <w:p w:rsidR="00AD3EA2" w:rsidRPr="008310F2" w:rsidRDefault="00AD3EA2" w:rsidP="008310F2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поселковой администрации</w:t>
      </w:r>
    </w:p>
    <w:p w:rsidR="00AD3EA2" w:rsidRPr="008310F2" w:rsidRDefault="00AD3EA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                            от 00.00.</w:t>
      </w:r>
      <w:r w:rsidRPr="008310F2">
        <w:rPr>
          <w:bCs/>
        </w:rPr>
        <w:t>20</w:t>
      </w:r>
      <w:r>
        <w:rPr>
          <w:bCs/>
        </w:rPr>
        <w:t>22</w:t>
      </w:r>
      <w:r w:rsidRPr="008310F2">
        <w:rPr>
          <w:bCs/>
        </w:rPr>
        <w:t xml:space="preserve">г. № </w:t>
      </w:r>
      <w:r>
        <w:rPr>
          <w:bCs/>
        </w:rPr>
        <w:t>00</w:t>
      </w:r>
    </w:p>
    <w:p w:rsidR="00AD3EA2" w:rsidRDefault="00AD3EA2" w:rsidP="00190EFF">
      <w:pPr>
        <w:jc w:val="center"/>
        <w:rPr>
          <w:b/>
          <w:sz w:val="28"/>
          <w:szCs w:val="28"/>
        </w:rPr>
      </w:pPr>
    </w:p>
    <w:p w:rsidR="00AD3EA2" w:rsidRDefault="00AD3EA2" w:rsidP="00190EFF">
      <w:pPr>
        <w:jc w:val="center"/>
        <w:rPr>
          <w:b/>
          <w:sz w:val="28"/>
          <w:szCs w:val="28"/>
        </w:rPr>
      </w:pPr>
    </w:p>
    <w:p w:rsidR="00AD3EA2" w:rsidRPr="004E3173" w:rsidRDefault="00AD3EA2" w:rsidP="005C4821">
      <w:pPr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муниципального контроля  </w:t>
      </w:r>
      <w:r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CF006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C4821">
        <w:rPr>
          <w:b/>
          <w:bCs/>
          <w:sz w:val="28"/>
          <w:szCs w:val="28"/>
        </w:rPr>
        <w:t>границах населенных</w:t>
      </w:r>
      <w:r>
        <w:rPr>
          <w:b/>
          <w:bCs/>
          <w:sz w:val="28"/>
          <w:szCs w:val="28"/>
        </w:rPr>
        <w:t xml:space="preserve"> </w:t>
      </w:r>
      <w:r w:rsidRPr="005C4821">
        <w:rPr>
          <w:b/>
          <w:bCs/>
          <w:sz w:val="28"/>
          <w:szCs w:val="28"/>
        </w:rPr>
        <w:t xml:space="preserve">пунктов </w:t>
      </w:r>
      <w:r>
        <w:rPr>
          <w:b/>
          <w:bCs/>
          <w:iCs/>
          <w:sz w:val="28"/>
          <w:szCs w:val="28"/>
        </w:rPr>
        <w:t>Алтухов</w:t>
      </w:r>
      <w:r w:rsidRPr="005C4821">
        <w:rPr>
          <w:b/>
          <w:bCs/>
          <w:iCs/>
          <w:sz w:val="28"/>
          <w:szCs w:val="28"/>
        </w:rPr>
        <w:t>ского городского поселения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2023 </w:t>
      </w:r>
      <w:r w:rsidRPr="004E3173">
        <w:rPr>
          <w:b/>
          <w:sz w:val="28"/>
          <w:szCs w:val="28"/>
        </w:rPr>
        <w:t>год</w:t>
      </w:r>
    </w:p>
    <w:p w:rsidR="00AD3EA2" w:rsidRDefault="00AD3EA2" w:rsidP="005C4821">
      <w:pPr>
        <w:jc w:val="center"/>
        <w:rPr>
          <w:sz w:val="28"/>
          <w:szCs w:val="28"/>
        </w:rPr>
      </w:pPr>
    </w:p>
    <w:p w:rsidR="00AD3EA2" w:rsidRPr="005B11E3" w:rsidRDefault="00AD3EA2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 xml:space="preserve"> Общие положения </w:t>
      </w:r>
    </w:p>
    <w:p w:rsidR="00AD3EA2" w:rsidRDefault="00AD3EA2" w:rsidP="0005538F">
      <w:pPr>
        <w:ind w:firstLine="708"/>
        <w:jc w:val="both"/>
        <w:rPr>
          <w:color w:val="010101"/>
        </w:rPr>
      </w:pP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 ценностям в рамках муниципального </w:t>
      </w:r>
      <w:r w:rsidRPr="004658A6">
        <w:t xml:space="preserve">контроля  на автомобильном транспорте и в </w:t>
      </w:r>
      <w:r w:rsidRPr="005C4821">
        <w:t xml:space="preserve">дорожном хозяйстве </w:t>
      </w:r>
      <w:r w:rsidRPr="005C4821">
        <w:rPr>
          <w:bCs/>
        </w:rPr>
        <w:t xml:space="preserve">в границах населенных пунктов </w:t>
      </w:r>
      <w:r>
        <w:rPr>
          <w:bCs/>
          <w:iCs/>
        </w:rPr>
        <w:t>Алтухов</w:t>
      </w:r>
      <w:r w:rsidRPr="005C4821">
        <w:rPr>
          <w:bCs/>
          <w:iCs/>
        </w:rPr>
        <w:t xml:space="preserve">ского городского поселения </w:t>
      </w:r>
      <w:r>
        <w:t xml:space="preserve">на 2023 </w:t>
      </w:r>
      <w:r w:rsidRPr="005C4821">
        <w:t>год</w:t>
      </w:r>
      <w:r w:rsidRPr="005C4821">
        <w:rPr>
          <w:color w:val="010101"/>
        </w:rPr>
        <w:t xml:space="preserve"> (далее–Программа) устанавливает порядок проведения профилактических мероприятий, направленных на</w:t>
      </w:r>
      <w:r w:rsidRPr="00190EFF">
        <w:rPr>
          <w:color w:val="010101"/>
        </w:rPr>
        <w:t xml:space="preserve">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3EA2" w:rsidRPr="005B11E3" w:rsidRDefault="00AD3EA2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:rsidR="00AD3EA2" w:rsidRDefault="00AD3EA2" w:rsidP="0005538F">
      <w:pPr>
        <w:ind w:firstLine="708"/>
        <w:jc w:val="both"/>
        <w:rPr>
          <w:color w:val="010101"/>
        </w:rPr>
      </w:pPr>
      <w:r>
        <w:rPr>
          <w:color w:val="010101"/>
        </w:rPr>
        <w:t>1.1. Муниципальный контроль</w:t>
      </w:r>
      <w:r w:rsidRPr="004658A6">
        <w:t xml:space="preserve">  на автомобильном транспорте и в дорожном хозяйстве </w:t>
      </w:r>
      <w:r>
        <w:t xml:space="preserve">в </w:t>
      </w:r>
      <w:r w:rsidRPr="005C4821">
        <w:rPr>
          <w:bCs/>
        </w:rPr>
        <w:t xml:space="preserve">границах населенных пунктов </w:t>
      </w:r>
      <w:r>
        <w:rPr>
          <w:bCs/>
          <w:iCs/>
        </w:rPr>
        <w:t>Алтухов</w:t>
      </w:r>
      <w:r w:rsidRPr="005C4821">
        <w:rPr>
          <w:bCs/>
          <w:iCs/>
        </w:rPr>
        <w:t>ского городского поселения</w:t>
      </w:r>
      <w:r>
        <w:rPr>
          <w:color w:val="010101"/>
        </w:rPr>
        <w:t xml:space="preserve"> осуществляется Алтуховской поселковой администрацией (далее - Администрация).</w:t>
      </w:r>
    </w:p>
    <w:p w:rsidR="00AD3EA2" w:rsidRPr="00FA5F04" w:rsidRDefault="00AD3EA2" w:rsidP="000553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1) в области автомобильных дорог и дорожной деятельности, установленных в отношении автомобильны</w:t>
      </w:r>
      <w:r>
        <w:rPr>
          <w:color w:val="000000"/>
          <w:lang w:eastAsia="zh-CN"/>
        </w:rPr>
        <w:t>х дорог местного значения Алтухов</w:t>
      </w:r>
      <w:r w:rsidRPr="00C81DB6">
        <w:rPr>
          <w:color w:val="000000"/>
          <w:lang w:eastAsia="zh-CN"/>
        </w:rPr>
        <w:t>ского</w:t>
      </w:r>
      <w:r>
        <w:rPr>
          <w:color w:val="000000"/>
          <w:lang w:eastAsia="zh-CN"/>
        </w:rPr>
        <w:t xml:space="preserve"> городского поселения</w:t>
      </w:r>
      <w:r w:rsidRPr="00C81DB6">
        <w:rPr>
          <w:color w:val="000000"/>
          <w:lang w:eastAsia="zh-CN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Pr="00C81DB6">
        <w:rPr>
          <w:color w:val="000000"/>
          <w:lang w:eastAsia="zh-CN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Pr="00C81DB6">
        <w:rPr>
          <w:color w:val="000000"/>
          <w:lang w:eastAsia="zh-CN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3EA2" w:rsidRPr="00C81DB6" w:rsidRDefault="00AD3EA2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D3EA2" w:rsidRDefault="00AD3EA2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D3EA2" w:rsidRDefault="00AD3EA2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</w:t>
      </w:r>
      <w:r>
        <w:rPr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 xml:space="preserve"> года проверки  соблюдения действующего законодательства Российской Федерации в указанной сфере не проводились.</w:t>
      </w:r>
    </w:p>
    <w:p w:rsidR="00AD3EA2" w:rsidRDefault="00AD3EA2" w:rsidP="00403DE3">
      <w:pPr>
        <w:ind w:firstLine="708"/>
        <w:jc w:val="both"/>
      </w:pPr>
      <w:r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AD3EA2" w:rsidRDefault="00AD3EA2" w:rsidP="00A121FA">
      <w:pPr>
        <w:jc w:val="both"/>
      </w:pPr>
      <w:r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AD3EA2" w:rsidRDefault="00AD3EA2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AD3EA2" w:rsidRDefault="00AD3EA2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AD3EA2" w:rsidRDefault="00AD3EA2" w:rsidP="00DE06BA">
      <w:pPr>
        <w:ind w:firstLine="708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AD3EA2" w:rsidRDefault="00AD3EA2" w:rsidP="00DE06BA">
      <w:pPr>
        <w:ind w:firstLine="708"/>
        <w:jc w:val="both"/>
      </w:pPr>
      <w:r>
        <w:t xml:space="preserve">Ежегодный план проведения плановых проверок юридических лиц и индивидуальных предпринимателей, на основании ст.9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</w:rPr>
        <w:t xml:space="preserve">в рамках муниципального </w:t>
      </w:r>
      <w:r w:rsidRPr="004658A6">
        <w:t xml:space="preserve">контроля  на автомобильном транспорте и в дорожном хозяйстве </w:t>
      </w:r>
      <w:r>
        <w:t xml:space="preserve">вне границ населенных пунктов в границах </w:t>
      </w:r>
      <w:r>
        <w:rPr>
          <w:bCs/>
          <w:iCs/>
        </w:rPr>
        <w:t>Алтуховского городского поселения</w:t>
      </w:r>
      <w:r>
        <w:t xml:space="preserve"> на 2022 год  не утверждался. </w:t>
      </w:r>
    </w:p>
    <w:p w:rsidR="00AD3EA2" w:rsidRDefault="00AD3EA2" w:rsidP="00EB76AB">
      <w:pPr>
        <w:jc w:val="both"/>
      </w:pPr>
      <w:r>
        <w:tab/>
      </w:r>
    </w:p>
    <w:p w:rsidR="00AD3EA2" w:rsidRDefault="00AD3EA2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:rsidR="00AD3EA2" w:rsidRDefault="00AD3EA2" w:rsidP="001105CB">
      <w:pPr>
        <w:tabs>
          <w:tab w:val="left" w:pos="1350"/>
        </w:tabs>
        <w:jc w:val="both"/>
      </w:pPr>
    </w:p>
    <w:p w:rsidR="00AD3EA2" w:rsidRDefault="00AD3EA2" w:rsidP="00403DE3">
      <w:pPr>
        <w:tabs>
          <w:tab w:val="left" w:pos="0"/>
        </w:tabs>
        <w:jc w:val="both"/>
      </w:pPr>
      <w:r>
        <w:tab/>
        <w:t>2</w:t>
      </w:r>
      <w:r w:rsidRPr="001105CB">
        <w:t>.1. Профилактика рисков</w:t>
      </w:r>
      <w:r>
        <w:t xml:space="preserve"> причинения вреда (ущерба) охраняемым законом ценностям направлена на достижение следующих основных целей:</w:t>
      </w:r>
    </w:p>
    <w:p w:rsidR="00AD3EA2" w:rsidRPr="001105CB" w:rsidRDefault="00AD3EA2" w:rsidP="001105CB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:rsidR="00AD3EA2" w:rsidRPr="001105CB" w:rsidRDefault="00AD3EA2" w:rsidP="001105CB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3EA2" w:rsidRPr="001105CB" w:rsidRDefault="00AD3EA2" w:rsidP="001105CB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3EA2" w:rsidRPr="001105CB" w:rsidRDefault="00AD3EA2" w:rsidP="001105CB">
      <w:pPr>
        <w:ind w:firstLine="567"/>
        <w:jc w:val="both"/>
      </w:pPr>
      <w:r w:rsidRPr="001105C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3EA2" w:rsidRPr="001105CB" w:rsidRDefault="00AD3EA2" w:rsidP="001105CB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:rsidR="00AD3EA2" w:rsidRPr="001105CB" w:rsidRDefault="00AD3EA2" w:rsidP="001105CB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:rsidR="00AD3EA2" w:rsidRPr="001105CB" w:rsidRDefault="00AD3EA2" w:rsidP="00403DE3">
      <w:pPr>
        <w:ind w:firstLine="567"/>
        <w:jc w:val="both"/>
      </w:pPr>
      <w:r>
        <w:t>2</w:t>
      </w:r>
      <w:r w:rsidRPr="001105CB">
        <w:t>.2. Задачами профилактической работы являются:</w:t>
      </w:r>
    </w:p>
    <w:p w:rsidR="00AD3EA2" w:rsidRPr="001105CB" w:rsidRDefault="00AD3EA2" w:rsidP="001105CB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:rsidR="00AD3EA2" w:rsidRPr="001105CB" w:rsidRDefault="00AD3EA2" w:rsidP="001105CB">
      <w:pPr>
        <w:ind w:firstLine="567"/>
        <w:jc w:val="both"/>
      </w:pPr>
      <w:r>
        <w:t xml:space="preserve">- </w:t>
      </w:r>
      <w:r w:rsidRPr="001105CB"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3EA2" w:rsidRPr="001105CB" w:rsidRDefault="00AD3EA2" w:rsidP="00403DE3">
      <w:pPr>
        <w:shd w:val="clear" w:color="auto" w:fill="FFFFFF"/>
        <w:ind w:firstLine="567"/>
        <w:jc w:val="both"/>
        <w:rPr>
          <w:color w:val="000000"/>
        </w:rPr>
      </w:pP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D3EA2" w:rsidRPr="00DE06BA" w:rsidRDefault="00AD3EA2" w:rsidP="00DE06BA">
      <w:pPr>
        <w:ind w:firstLine="567"/>
        <w:jc w:val="both"/>
        <w:rPr>
          <w:sz w:val="26"/>
          <w:szCs w:val="26"/>
        </w:rPr>
      </w:pPr>
      <w:r w:rsidRPr="001105CB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:rsidR="00AD3EA2" w:rsidRDefault="00AD3EA2" w:rsidP="00EB76AB">
      <w:pPr>
        <w:shd w:val="clear" w:color="auto" w:fill="FFFFFF"/>
        <w:jc w:val="center"/>
        <w:rPr>
          <w:b/>
          <w:color w:val="000000"/>
        </w:rPr>
      </w:pPr>
    </w:p>
    <w:p w:rsidR="00AD3EA2" w:rsidRPr="00EB76AB" w:rsidRDefault="00AD3EA2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:rsidR="00AD3EA2" w:rsidRPr="00EB76AB" w:rsidRDefault="00AD3EA2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:rsidR="00AD3EA2" w:rsidRPr="00EB76AB" w:rsidRDefault="00AD3EA2" w:rsidP="00EB7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37"/>
        <w:gridCol w:w="2818"/>
        <w:gridCol w:w="2392"/>
      </w:tblGrid>
      <w:tr w:rsidR="00AD3EA2" w:rsidTr="00C80B25">
        <w:trPr>
          <w:trHeight w:val="866"/>
        </w:trPr>
        <w:tc>
          <w:tcPr>
            <w:tcW w:w="540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№</w:t>
            </w:r>
          </w:p>
          <w:p w:rsidR="00AD3EA2" w:rsidRPr="00C80B25" w:rsidRDefault="00AD3EA2" w:rsidP="00EB76AB">
            <w:r w:rsidRPr="00C80B25">
              <w:rPr>
                <w:sz w:val="22"/>
                <w:szCs w:val="22"/>
              </w:rPr>
              <w:t>п/п</w:t>
            </w:r>
          </w:p>
        </w:tc>
        <w:tc>
          <w:tcPr>
            <w:tcW w:w="3537" w:type="dxa"/>
          </w:tcPr>
          <w:p w:rsidR="00AD3EA2" w:rsidRDefault="00AD3EA2" w:rsidP="00C80B25">
            <w:pPr>
              <w:suppressAutoHyphens/>
              <w:autoSpaceDE w:val="0"/>
              <w:spacing w:line="360" w:lineRule="auto"/>
              <w:ind w:firstLine="709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Наименование           </w:t>
            </w:r>
          </w:p>
          <w:p w:rsidR="00AD3EA2" w:rsidRPr="00C80B25" w:rsidRDefault="00AD3EA2" w:rsidP="00C80B25">
            <w:pPr>
              <w:suppressAutoHyphens/>
              <w:autoSpaceDE w:val="0"/>
              <w:spacing w:line="360" w:lineRule="auto"/>
              <w:ind w:firstLine="709"/>
              <w:jc w:val="both"/>
            </w:pPr>
            <w:r w:rsidRPr="00C80B25">
              <w:rPr>
                <w:color w:val="000000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818" w:type="dxa"/>
          </w:tcPr>
          <w:p w:rsidR="00AD3EA2" w:rsidRPr="00C80B25" w:rsidRDefault="00AD3EA2" w:rsidP="00C80B25">
            <w:pPr>
              <w:jc w:val="both"/>
            </w:pPr>
            <w:r w:rsidRPr="00C80B25">
              <w:rPr>
                <w:sz w:val="22"/>
                <w:szCs w:val="22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Ответственное</w:t>
            </w:r>
          </w:p>
          <w:p w:rsidR="00AD3EA2" w:rsidRPr="00C80B25" w:rsidRDefault="00AD3EA2" w:rsidP="003C6CAF">
            <w:r w:rsidRPr="00C80B25">
              <w:rPr>
                <w:sz w:val="22"/>
                <w:szCs w:val="22"/>
              </w:rPr>
              <w:t xml:space="preserve">подразделение 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1.</w:t>
            </w:r>
          </w:p>
        </w:tc>
        <w:tc>
          <w:tcPr>
            <w:tcW w:w="8747" w:type="dxa"/>
            <w:gridSpan w:val="3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Информирование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/>
        </w:tc>
        <w:tc>
          <w:tcPr>
            <w:tcW w:w="3537" w:type="dxa"/>
          </w:tcPr>
          <w:p w:rsidR="00AD3EA2" w:rsidRPr="00C80B25" w:rsidRDefault="00AD3EA2" w:rsidP="00BB7CDE">
            <w:pPr>
              <w:rPr>
                <w:color w:val="000000"/>
              </w:rPr>
            </w:pPr>
            <w:r w:rsidRPr="00C80B25">
              <w:rPr>
                <w:color w:val="000000"/>
                <w:sz w:val="22"/>
                <w:szCs w:val="22"/>
              </w:rPr>
              <w:t>Размещения соответствующих сведений:</w:t>
            </w:r>
          </w:p>
          <w:p w:rsidR="00AD3EA2" w:rsidRPr="00C80B25" w:rsidRDefault="00AD3EA2" w:rsidP="00BB7CDE">
            <w:pPr>
              <w:rPr>
                <w:color w:val="000000"/>
              </w:rPr>
            </w:pPr>
            <w:r w:rsidRPr="00C80B25">
              <w:rPr>
                <w:color w:val="000000"/>
                <w:sz w:val="22"/>
                <w:szCs w:val="22"/>
              </w:rPr>
              <w:t>- на официальном сайте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Навлинского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в информационно-телек</w:t>
            </w:r>
            <w:r>
              <w:rPr>
                <w:color w:val="000000"/>
                <w:sz w:val="22"/>
                <w:szCs w:val="22"/>
              </w:rPr>
              <w:t>оммуникационной сети «Интернет»</w:t>
            </w:r>
            <w:r w:rsidRPr="00C80B25">
              <w:rPr>
                <w:color w:val="000000"/>
                <w:sz w:val="22"/>
                <w:szCs w:val="22"/>
              </w:rPr>
              <w:t>;</w:t>
            </w:r>
          </w:p>
          <w:p w:rsidR="00AD3EA2" w:rsidRPr="00C80B25" w:rsidRDefault="00AD3EA2" w:rsidP="00C80B25">
            <w:pPr>
              <w:ind w:right="-108"/>
              <w:jc w:val="both"/>
              <w:rPr>
                <w:color w:val="000000"/>
              </w:rPr>
            </w:pPr>
            <w:r w:rsidRPr="00C80B25">
              <w:rPr>
                <w:sz w:val="22"/>
                <w:szCs w:val="22"/>
              </w:rPr>
              <w:t xml:space="preserve">- </w:t>
            </w:r>
            <w:r w:rsidRPr="00C80B25">
              <w:rPr>
                <w:color w:val="000000"/>
                <w:sz w:val="22"/>
                <w:szCs w:val="22"/>
              </w:rPr>
              <w:t xml:space="preserve"> в средствах массовой информации;</w:t>
            </w:r>
          </w:p>
          <w:p w:rsidR="00AD3EA2" w:rsidRPr="00C80B25" w:rsidRDefault="00AD3EA2" w:rsidP="00C80B25">
            <w:pPr>
              <w:jc w:val="both"/>
              <w:rPr>
                <w:color w:val="000000"/>
                <w:shd w:val="clear" w:color="auto" w:fill="FFFFFF"/>
              </w:rPr>
            </w:pPr>
            <w:r w:rsidRPr="00C80B25">
              <w:rPr>
                <w:color w:val="000000"/>
                <w:sz w:val="22"/>
                <w:szCs w:val="22"/>
              </w:rPr>
              <w:t>-</w:t>
            </w:r>
            <w:r w:rsidRPr="00C80B25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формах;</w:t>
            </w:r>
          </w:p>
          <w:p w:rsidR="00AD3EA2" w:rsidRPr="00C80B25" w:rsidRDefault="00AD3EA2" w:rsidP="00C80B25">
            <w:pPr>
              <w:ind w:right="-108"/>
              <w:jc w:val="both"/>
            </w:pPr>
            <w:r w:rsidRPr="00C80B25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>информировать население Алтухов</w:t>
            </w:r>
            <w:r w:rsidRPr="00C80B25">
              <w:rPr>
                <w:color w:val="000000"/>
                <w:sz w:val="22"/>
                <w:szCs w:val="22"/>
              </w:rPr>
              <w:t>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B25">
              <w:rPr>
                <w:color w:val="000000"/>
                <w:sz w:val="22"/>
                <w:szCs w:val="22"/>
              </w:rPr>
              <w:t>на собраниях и конференциях граждан</w:t>
            </w:r>
          </w:p>
        </w:tc>
        <w:tc>
          <w:tcPr>
            <w:tcW w:w="2818" w:type="dxa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Постоянно</w:t>
            </w:r>
          </w:p>
        </w:tc>
        <w:tc>
          <w:tcPr>
            <w:tcW w:w="2392" w:type="dxa"/>
          </w:tcPr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D3EA2" w:rsidRPr="00C80B25" w:rsidRDefault="00AD3EA2" w:rsidP="007F7E51"/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2.</w:t>
            </w:r>
          </w:p>
        </w:tc>
        <w:tc>
          <w:tcPr>
            <w:tcW w:w="8747" w:type="dxa"/>
            <w:gridSpan w:val="3"/>
          </w:tcPr>
          <w:p w:rsidR="00AD3EA2" w:rsidRPr="00C80B25" w:rsidRDefault="00AD3EA2" w:rsidP="00C80B25">
            <w:pPr>
              <w:jc w:val="center"/>
            </w:pPr>
            <w:r w:rsidRPr="00C80B25">
              <w:rPr>
                <w:sz w:val="22"/>
                <w:szCs w:val="22"/>
              </w:rPr>
              <w:t>Консультирование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/>
        </w:tc>
        <w:tc>
          <w:tcPr>
            <w:tcW w:w="3537" w:type="dxa"/>
          </w:tcPr>
          <w:p w:rsidR="00AD3EA2" w:rsidRPr="00C80B25" w:rsidRDefault="00AD3EA2" w:rsidP="005D4FD6">
            <w:r w:rsidRPr="00C80B25">
              <w:rPr>
                <w:color w:val="000000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 либо</w:t>
            </w:r>
            <w:r>
              <w:rPr>
                <w:color w:val="000000"/>
                <w:sz w:val="22"/>
                <w:szCs w:val="22"/>
              </w:rPr>
              <w:t xml:space="preserve"> в ходе проведения профилактических мероприятий, контроль</w:t>
            </w:r>
            <w:r w:rsidRPr="00C80B25">
              <w:rPr>
                <w:color w:val="000000"/>
                <w:sz w:val="22"/>
                <w:szCs w:val="22"/>
              </w:rPr>
              <w:t>ных мероприятий, а также на собраниях и конференциях граждан.</w:t>
            </w:r>
          </w:p>
        </w:tc>
        <w:tc>
          <w:tcPr>
            <w:tcW w:w="2818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AD3EA2" w:rsidRPr="00C80B25" w:rsidRDefault="00AD3EA2" w:rsidP="007F7E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D3EA2" w:rsidRPr="00C80B25" w:rsidRDefault="00AD3EA2" w:rsidP="007F7E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D3EA2" w:rsidRPr="00C80B25" w:rsidRDefault="00AD3EA2" w:rsidP="007F7E51"/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3.</w:t>
            </w:r>
          </w:p>
        </w:tc>
        <w:tc>
          <w:tcPr>
            <w:tcW w:w="3537" w:type="dxa"/>
            <w:tcBorders>
              <w:right w:val="nil"/>
            </w:tcBorders>
          </w:tcPr>
          <w:p w:rsidR="00AD3EA2" w:rsidRPr="00C80B25" w:rsidRDefault="00AD3EA2" w:rsidP="00C80B25">
            <w:pPr>
              <w:jc w:val="right"/>
            </w:pPr>
          </w:p>
        </w:tc>
        <w:tc>
          <w:tcPr>
            <w:tcW w:w="5210" w:type="dxa"/>
            <w:gridSpan w:val="2"/>
            <w:tcBorders>
              <w:left w:val="nil"/>
            </w:tcBorders>
          </w:tcPr>
          <w:p w:rsidR="00AD3EA2" w:rsidRPr="00C80B25" w:rsidRDefault="00AD3EA2" w:rsidP="002F71B5">
            <w:r w:rsidRPr="00C80B25">
              <w:rPr>
                <w:sz w:val="22"/>
                <w:szCs w:val="22"/>
              </w:rPr>
              <w:t>Профилактический визит</w:t>
            </w:r>
          </w:p>
        </w:tc>
      </w:tr>
      <w:tr w:rsidR="00AD3EA2" w:rsidTr="00C80B25">
        <w:tc>
          <w:tcPr>
            <w:tcW w:w="540" w:type="dxa"/>
          </w:tcPr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  <w:p w:rsidR="00AD3EA2" w:rsidRPr="00C80B25" w:rsidRDefault="00AD3EA2" w:rsidP="00EB76AB"/>
        </w:tc>
        <w:tc>
          <w:tcPr>
            <w:tcW w:w="3537" w:type="dxa"/>
          </w:tcPr>
          <w:p w:rsidR="00AD3EA2" w:rsidRPr="00C80B25" w:rsidRDefault="00AD3EA2" w:rsidP="00C80B25">
            <w:pPr>
              <w:ind w:right="-108"/>
              <w:jc w:val="both"/>
            </w:pPr>
            <w:r w:rsidRPr="00C80B25">
              <w:rPr>
                <w:sz w:val="22"/>
                <w:szCs w:val="22"/>
              </w:rPr>
              <w:t>Профилактическая беседа</w:t>
            </w:r>
            <w:r>
              <w:rPr>
                <w:sz w:val="22"/>
                <w:szCs w:val="22"/>
              </w:rPr>
              <w:t xml:space="preserve"> по месту осуществления деятель</w:t>
            </w:r>
            <w:r w:rsidRPr="00C80B25">
              <w:rPr>
                <w:sz w:val="22"/>
                <w:szCs w:val="22"/>
              </w:rPr>
              <w:t>ности контролируемого лица, либо путем использования видео-конференц-связи</w:t>
            </w:r>
            <w:r w:rsidRPr="00C80B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C80B25">
              <w:rPr>
                <w:sz w:val="22"/>
                <w:szCs w:val="22"/>
              </w:rPr>
              <w:t>ри проведении профилактического визита контролируемым лицам не выдаются предписания об устранении нарушений обя-зательных требований. Разъ-яснения, полученные контроли-руемым лицом в ходе про-филактического визита, носят рекомендательный характер</w:t>
            </w:r>
          </w:p>
        </w:tc>
        <w:tc>
          <w:tcPr>
            <w:tcW w:w="2818" w:type="dxa"/>
          </w:tcPr>
          <w:p w:rsidR="00AD3EA2" w:rsidRPr="00C80B25" w:rsidRDefault="00AD3EA2" w:rsidP="00EB76AB">
            <w:r w:rsidRPr="00C80B25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392" w:type="dxa"/>
          </w:tcPr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D3EA2" w:rsidRPr="00C80B25" w:rsidRDefault="00AD3EA2" w:rsidP="004035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D3EA2" w:rsidRPr="00C80B25" w:rsidRDefault="00AD3EA2" w:rsidP="00F82715"/>
        </w:tc>
      </w:tr>
    </w:tbl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Default="00AD3EA2" w:rsidP="00DB18C3">
      <w:pPr>
        <w:shd w:val="clear" w:color="auto" w:fill="FFFFFF"/>
        <w:jc w:val="center"/>
        <w:rPr>
          <w:b/>
          <w:color w:val="000000"/>
        </w:rPr>
      </w:pPr>
    </w:p>
    <w:p w:rsidR="00AD3EA2" w:rsidRPr="00EB76AB" w:rsidRDefault="00AD3EA2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4.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:rsidR="00AD3EA2" w:rsidRDefault="00AD3EA2" w:rsidP="00DB18C3">
      <w:pPr>
        <w:tabs>
          <w:tab w:val="left" w:pos="1740"/>
        </w:tabs>
      </w:pPr>
    </w:p>
    <w:p w:rsidR="00AD3EA2" w:rsidRPr="00943871" w:rsidRDefault="00AD3EA2" w:rsidP="0040350D">
      <w:pPr>
        <w:tabs>
          <w:tab w:val="left" w:pos="0"/>
        </w:tabs>
        <w:jc w:val="both"/>
      </w:pPr>
      <w:r>
        <w:tab/>
        <w:t xml:space="preserve">4.1. </w:t>
      </w:r>
      <w:r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D3EA2" w:rsidRPr="00943871" w:rsidRDefault="00AD3EA2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AD3EA2" w:rsidRPr="00943871" w:rsidRDefault="00AD3EA2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1) ключевые показатели муниципального контроля </w:t>
      </w:r>
      <w:r w:rsidRPr="00E0623E">
        <w:t>на автомобильном тр</w:t>
      </w:r>
      <w:r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AD3EA2" w:rsidRPr="00943871" w:rsidRDefault="00AD3EA2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2) индикативные показатели муниципального контроля </w:t>
      </w:r>
      <w:r w:rsidRPr="00E0623E">
        <w:t>на автомобильном тр</w:t>
      </w:r>
      <w:r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D3EA2" w:rsidRDefault="00AD3EA2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>
        <w:rPr>
          <w:rFonts w:ascii="PT Astra Serif" w:hAnsi="PT Astra Serif"/>
          <w:color w:val="000000"/>
        </w:rPr>
        <w:t xml:space="preserve">такие показатели, как: </w:t>
      </w:r>
    </w:p>
    <w:p w:rsidR="00AD3EA2" w:rsidRDefault="00AD3EA2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3 ст. 46 Федерального закона от 31.07.2021 №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248-ФЗ</w:t>
      </w:r>
      <w:r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:rsidR="00AD3EA2" w:rsidRPr="00943871" w:rsidRDefault="00AD3EA2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:rsidR="00AD3EA2" w:rsidRPr="003F202F" w:rsidRDefault="00AD3EA2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>При осуществлении муниципального контроля</w:t>
      </w:r>
      <w:r>
        <w:rPr>
          <w:color w:val="000000"/>
        </w:rPr>
        <w:t xml:space="preserve"> </w:t>
      </w:r>
      <w:r w:rsidRPr="00E0623E">
        <w:t>на автомобильном транспорте и в дорожном хозяйстве</w:t>
      </w:r>
      <w:r w:rsidRPr="003F202F">
        <w:rPr>
          <w:rFonts w:ascii="PT Astra Serif" w:hAnsi="PT Astra Serif"/>
          <w:color w:val="000000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AD3EA2" w:rsidRPr="003F202F" w:rsidRDefault="00AD3EA2" w:rsidP="00943871">
      <w:pPr>
        <w:pStyle w:val="NormalWeb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AD3EA2" w:rsidRPr="003F202F" w:rsidRDefault="00AD3EA2" w:rsidP="00943871">
      <w:pPr>
        <w:pStyle w:val="NormalWeb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:rsidR="00AD3EA2" w:rsidRPr="00943871" w:rsidRDefault="00AD3EA2" w:rsidP="00943871"/>
    <w:sectPr w:rsidR="00AD3EA2" w:rsidRPr="00943871" w:rsidSect="00AA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A2" w:rsidRDefault="00AD3EA2" w:rsidP="003C6CAF">
      <w:r>
        <w:separator/>
      </w:r>
    </w:p>
  </w:endnote>
  <w:endnote w:type="continuationSeparator" w:id="1">
    <w:p w:rsidR="00AD3EA2" w:rsidRDefault="00AD3EA2" w:rsidP="003C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A2" w:rsidRDefault="00AD3EA2" w:rsidP="003C6CAF">
      <w:r>
        <w:separator/>
      </w:r>
    </w:p>
  </w:footnote>
  <w:footnote w:type="continuationSeparator" w:id="1">
    <w:p w:rsidR="00AD3EA2" w:rsidRDefault="00AD3EA2" w:rsidP="003C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D9"/>
    <w:rsid w:val="00045303"/>
    <w:rsid w:val="0005538F"/>
    <w:rsid w:val="00074B1F"/>
    <w:rsid w:val="000F05ED"/>
    <w:rsid w:val="001105CB"/>
    <w:rsid w:val="0011419E"/>
    <w:rsid w:val="00163D0E"/>
    <w:rsid w:val="001704E3"/>
    <w:rsid w:val="00183553"/>
    <w:rsid w:val="00190EFF"/>
    <w:rsid w:val="002225B3"/>
    <w:rsid w:val="00286601"/>
    <w:rsid w:val="002A0F0B"/>
    <w:rsid w:val="002C64CB"/>
    <w:rsid w:val="002F71B5"/>
    <w:rsid w:val="003031B1"/>
    <w:rsid w:val="00347419"/>
    <w:rsid w:val="00347743"/>
    <w:rsid w:val="00375D6F"/>
    <w:rsid w:val="003C6CAF"/>
    <w:rsid w:val="003F202F"/>
    <w:rsid w:val="003F3372"/>
    <w:rsid w:val="003F7F7A"/>
    <w:rsid w:val="0040350D"/>
    <w:rsid w:val="00403DE3"/>
    <w:rsid w:val="00405F69"/>
    <w:rsid w:val="004130ED"/>
    <w:rsid w:val="00434980"/>
    <w:rsid w:val="004658A6"/>
    <w:rsid w:val="004A78CA"/>
    <w:rsid w:val="004B219D"/>
    <w:rsid w:val="004C5FE5"/>
    <w:rsid w:val="004E3173"/>
    <w:rsid w:val="005269DE"/>
    <w:rsid w:val="00534721"/>
    <w:rsid w:val="00541B50"/>
    <w:rsid w:val="00557A3E"/>
    <w:rsid w:val="0056086F"/>
    <w:rsid w:val="00565B7C"/>
    <w:rsid w:val="005A4D1A"/>
    <w:rsid w:val="005B11E3"/>
    <w:rsid w:val="005C4821"/>
    <w:rsid w:val="005D4FD6"/>
    <w:rsid w:val="00611211"/>
    <w:rsid w:val="006350D9"/>
    <w:rsid w:val="006B1706"/>
    <w:rsid w:val="006B60B6"/>
    <w:rsid w:val="006C2620"/>
    <w:rsid w:val="006D1707"/>
    <w:rsid w:val="006D3EC9"/>
    <w:rsid w:val="007116F6"/>
    <w:rsid w:val="00722DD6"/>
    <w:rsid w:val="007676E2"/>
    <w:rsid w:val="00771438"/>
    <w:rsid w:val="007A5B94"/>
    <w:rsid w:val="007F7E51"/>
    <w:rsid w:val="008310F2"/>
    <w:rsid w:val="00836404"/>
    <w:rsid w:val="00836F1A"/>
    <w:rsid w:val="008A48BC"/>
    <w:rsid w:val="008E5E19"/>
    <w:rsid w:val="00921C15"/>
    <w:rsid w:val="00943871"/>
    <w:rsid w:val="009773C5"/>
    <w:rsid w:val="009C0AD4"/>
    <w:rsid w:val="009F70B0"/>
    <w:rsid w:val="00A1204B"/>
    <w:rsid w:val="00A121FA"/>
    <w:rsid w:val="00A62722"/>
    <w:rsid w:val="00A67AAC"/>
    <w:rsid w:val="00AA3BF1"/>
    <w:rsid w:val="00AB0745"/>
    <w:rsid w:val="00AD1272"/>
    <w:rsid w:val="00AD3EA2"/>
    <w:rsid w:val="00B152EF"/>
    <w:rsid w:val="00B773FC"/>
    <w:rsid w:val="00B926B9"/>
    <w:rsid w:val="00BB7CDE"/>
    <w:rsid w:val="00C02DF3"/>
    <w:rsid w:val="00C3224E"/>
    <w:rsid w:val="00C326EB"/>
    <w:rsid w:val="00C4047B"/>
    <w:rsid w:val="00C643D2"/>
    <w:rsid w:val="00C80B25"/>
    <w:rsid w:val="00C81DB6"/>
    <w:rsid w:val="00CE5211"/>
    <w:rsid w:val="00CF006D"/>
    <w:rsid w:val="00D52372"/>
    <w:rsid w:val="00D627AB"/>
    <w:rsid w:val="00D73EC6"/>
    <w:rsid w:val="00DB18C3"/>
    <w:rsid w:val="00DE06BA"/>
    <w:rsid w:val="00E0623E"/>
    <w:rsid w:val="00E2129B"/>
    <w:rsid w:val="00E30BE9"/>
    <w:rsid w:val="00E41152"/>
    <w:rsid w:val="00E4190A"/>
    <w:rsid w:val="00E65766"/>
    <w:rsid w:val="00EB76AB"/>
    <w:rsid w:val="00EC3BB5"/>
    <w:rsid w:val="00EE119A"/>
    <w:rsid w:val="00F04B12"/>
    <w:rsid w:val="00F24277"/>
    <w:rsid w:val="00F82715"/>
    <w:rsid w:val="00F840D1"/>
    <w:rsid w:val="00FA5F04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C6CA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C6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C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438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D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EC9"/>
    <w:rPr>
      <w:rFonts w:ascii="Tahoma" w:hAnsi="Tahoma" w:cs="Tahoma"/>
      <w:sz w:val="16"/>
      <w:szCs w:val="16"/>
      <w:lang w:eastAsia="ru-RU"/>
    </w:rPr>
  </w:style>
  <w:style w:type="character" w:customStyle="1" w:styleId="FontStyle151">
    <w:name w:val="Font Style151"/>
    <w:link w:val="FontStyle15"/>
    <w:uiPriority w:val="99"/>
    <w:locked/>
    <w:rsid w:val="00557A3E"/>
    <w:rPr>
      <w:rFonts w:ascii="Times New Roman" w:hAnsi="Times New Roman"/>
      <w:sz w:val="22"/>
      <w:lang w:val="ru-RU" w:eastAsia="ru-RU"/>
    </w:rPr>
  </w:style>
  <w:style w:type="paragraph" w:customStyle="1" w:styleId="FontStyle15">
    <w:name w:val="Font Style15"/>
    <w:link w:val="FontStyle151"/>
    <w:uiPriority w:val="99"/>
    <w:rsid w:val="00557A3E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5</Pages>
  <Words>1694</Words>
  <Characters>9661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42</cp:revision>
  <cp:lastPrinted>2021-11-25T09:06:00Z</cp:lastPrinted>
  <dcterms:created xsi:type="dcterms:W3CDTF">2021-10-15T08:25:00Z</dcterms:created>
  <dcterms:modified xsi:type="dcterms:W3CDTF">2022-09-30T06:17:00Z</dcterms:modified>
</cp:coreProperties>
</file>