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0" w:rsidRPr="007822A0" w:rsidRDefault="008E3EB1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</w:t>
      </w:r>
    </w:p>
    <w:p w:rsidR="00F83388" w:rsidRDefault="007822A0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822A0" w:rsidRPr="007822A0" w:rsidRDefault="007822A0" w:rsidP="00F83388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AB6C13">
        <w:rPr>
          <w:rFonts w:eastAsia="Times New Roman"/>
          <w:color w:val="000000"/>
          <w:sz w:val="28"/>
          <w:szCs w:val="28"/>
          <w:lang w:eastAsia="ru-RU"/>
        </w:rPr>
        <w:t>            </w:t>
      </w:r>
    </w:p>
    <w:p w:rsidR="008E3EB1" w:rsidRPr="007822A0" w:rsidRDefault="00954CBD" w:rsidP="008E3EB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8E3EB1" w:rsidRPr="007822A0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7822A0">
        <w:rPr>
          <w:rFonts w:eastAsia="Times New Roman"/>
          <w:bCs/>
          <w:color w:val="000000"/>
          <w:sz w:val="28"/>
          <w:szCs w:val="28"/>
          <w:lang w:eastAsia="ru-RU"/>
        </w:rPr>
        <w:t>УТВЕРЖДЕН</w:t>
      </w:r>
    </w:p>
    <w:p w:rsidR="008E3EB1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E3EB1" w:rsidRPr="007822A0" w:rsidRDefault="00806789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8E3EB1" w:rsidRPr="007822A0">
        <w:rPr>
          <w:rFonts w:eastAsia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8E3EB1" w:rsidRPr="007822A0" w:rsidRDefault="008E3EB1" w:rsidP="008E3EB1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 Навлинского района</w:t>
      </w:r>
    </w:p>
    <w:p w:rsidR="007822A0" w:rsidRPr="00954CBD" w:rsidRDefault="001B7C42" w:rsidP="001B7C42">
      <w:pPr>
        <w:tabs>
          <w:tab w:val="left" w:pos="6714"/>
          <w:tab w:val="right" w:pos="9498"/>
        </w:tabs>
        <w:jc w:val="right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7822A0" w:rsidRPr="007822A0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eastAsia="ru-RU"/>
        </w:rPr>
        <w:t>23.08.2019 г.</w:t>
      </w:r>
      <w:r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822A0" w:rsidRPr="007822A0">
        <w:rPr>
          <w:rFonts w:eastAsia="Times New Roman"/>
          <w:color w:val="000000"/>
          <w:sz w:val="28"/>
          <w:szCs w:val="28"/>
          <w:lang w:eastAsia="ru-RU"/>
        </w:rPr>
        <w:t>№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511  </w:t>
      </w:r>
      <w:r w:rsidR="00AB6C13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7822A0" w:rsidRPr="007822A0" w:rsidRDefault="007822A0" w:rsidP="00F83388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3223DE" w:rsidRDefault="007822A0" w:rsidP="00F83388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по исполнению отделом по управлению муниципальным имуществом </w:t>
      </w:r>
      <w:r w:rsidR="001B7C42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Навлинского</w:t>
      </w:r>
      <w:proofErr w:type="spellEnd"/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1.            Общие положения.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Административный регламент по исполнению отделом по управлению муниципальным имуществом 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205BA">
        <w:rPr>
          <w:rFonts w:eastAsia="Times New Roman"/>
          <w:color w:val="000000"/>
          <w:sz w:val="28"/>
          <w:szCs w:val="28"/>
          <w:lang w:eastAsia="ru-RU"/>
        </w:rPr>
        <w:t>Навлинского</w:t>
      </w:r>
      <w:proofErr w:type="spell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  (далее - административный регламент) разработан в соответствии  с Земельным Кодексом РФ, законом Брянской области от 11.04.2011года №28-З (ред. от 09.11.2011г. №114-З) «О бесплатном предоставлении многодетным семьям в собственность земельных участков в Брянской области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целях реализации прав многодетных семей на бесплатное предоставление земельных участков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частную собственность.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1.2. </w:t>
      </w:r>
      <w:r w:rsidR="001B7C42">
        <w:rPr>
          <w:rFonts w:eastAsia="Times New Roman"/>
          <w:color w:val="000000"/>
          <w:sz w:val="28"/>
          <w:szCs w:val="28"/>
          <w:lang w:eastAsia="ru-RU"/>
        </w:rPr>
        <w:t>Лицом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, ответственным за бесплатное предоставление  многодетным семьям земельных участков на территории МО Навлинский район является отдел по управлению муниципальным имуществом Брянского района (далее - Отдел).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Местонахождение отдела по управлению муниципальным имуществом Навлинского района: 242130, п. Навля, ул. Красных Партизан, 21.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Контактные телефоны: (48342) 2-24-28</w:t>
      </w:r>
      <w:r w:rsidRPr="004205BA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05BA">
        <w:rPr>
          <w:rFonts w:eastAsia="Times New Roman"/>
          <w:color w:val="000000" w:themeColor="text1"/>
          <w:sz w:val="28"/>
          <w:szCs w:val="28"/>
          <w:lang w:eastAsia="ru-RU"/>
        </w:rPr>
        <w:t>Режим работы: ежедневно с 8.30 до 17.45, пятница с 8.30 до 16.30, кроме выходных (суббота, воскресенье)</w:t>
      </w:r>
      <w:r w:rsidRPr="004205BA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205BA">
        <w:rPr>
          <w:rFonts w:eastAsia="Times New Roman"/>
          <w:color w:val="000000" w:themeColor="text1"/>
          <w:sz w:val="28"/>
          <w:szCs w:val="28"/>
          <w:lang w:eastAsia="ru-RU"/>
        </w:rPr>
        <w:t>и праздничных дней.</w:t>
      </w:r>
      <w:r w:rsidR="00F15B5C" w:rsidRPr="004205BA">
        <w:rPr>
          <w:rFonts w:ascii="Arial" w:hAnsi="Arial" w:cs="Arial"/>
          <w:color w:val="000000"/>
          <w:sz w:val="28"/>
          <w:szCs w:val="28"/>
        </w:rPr>
        <w:t xml:space="preserve"> </w:t>
      </w:r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Адрес электронной почты – 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otdei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umi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@</w:t>
      </w:r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val="en-US" w:eastAsia="ru-RU"/>
        </w:rPr>
        <w:t>yandex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F15B5C" w:rsidRPr="004205BA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ru</w:t>
      </w:r>
      <w:proofErr w:type="spellEnd"/>
      <w:r w:rsidR="00F15B5C" w:rsidRPr="004205BA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F15B5C" w:rsidRPr="004205BA" w:rsidRDefault="007822A0" w:rsidP="00F15B5C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1.3.</w:t>
      </w:r>
      <w:r w:rsidR="00D41A46" w:rsidRPr="004205BA">
        <w:rPr>
          <w:sz w:val="28"/>
          <w:szCs w:val="28"/>
        </w:rPr>
        <w:t xml:space="preserve"> Земельные участки для индивидуального жилищного строительства предоставляются</w:t>
      </w:r>
      <w:r w:rsidR="00F15B5C" w:rsidRPr="004205BA">
        <w:rPr>
          <w:sz w:val="28"/>
          <w:szCs w:val="28"/>
        </w:rPr>
        <w:t xml:space="preserve"> </w:t>
      </w:r>
      <w:r w:rsidR="00D41A46" w:rsidRPr="004205BA">
        <w:rPr>
          <w:sz w:val="28"/>
          <w:szCs w:val="28"/>
        </w:rPr>
        <w:t xml:space="preserve"> семьям</w:t>
      </w:r>
      <w:r w:rsidR="00F15B5C" w:rsidRPr="004205BA">
        <w:rPr>
          <w:sz w:val="28"/>
          <w:szCs w:val="28"/>
        </w:rPr>
        <w:t xml:space="preserve"> однократно.</w:t>
      </w:r>
      <w:r w:rsidR="00D41A46" w:rsidRPr="004205BA">
        <w:rPr>
          <w:sz w:val="28"/>
          <w:szCs w:val="28"/>
        </w:rPr>
        <w:t xml:space="preserve"> </w:t>
      </w:r>
      <w:r w:rsidR="00F15B5C" w:rsidRPr="004205BA">
        <w:rPr>
          <w:sz w:val="28"/>
          <w:szCs w:val="28"/>
        </w:rPr>
        <w:t>Заявителями на получение результатов предоставления государственной услуги являются:</w:t>
      </w:r>
    </w:p>
    <w:p w:rsidR="00F15B5C" w:rsidRPr="004205BA" w:rsidRDefault="00F15B5C" w:rsidP="00F15B5C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1) семьи, в которых родился (или был усыновлен) третий ребенок или последующие дети, являющиеся гражданами Российской Федерации, местом жительства которых является Брянская область;</w:t>
      </w:r>
    </w:p>
    <w:p w:rsidR="00F15B5C" w:rsidRPr="004205BA" w:rsidRDefault="00F15B5C" w:rsidP="00F15B5C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lastRenderedPageBreak/>
        <w:t>2) единственные усыновители третьего ребенка или последующих детей, являющихся гражданами Российской Федерации, местом жительства которых является Брянская область</w:t>
      </w:r>
      <w:r w:rsidR="00274C11" w:rsidRPr="004205BA">
        <w:rPr>
          <w:sz w:val="28"/>
          <w:szCs w:val="28"/>
        </w:rPr>
        <w:t xml:space="preserve"> не менее 3-х лет</w:t>
      </w:r>
      <w:r w:rsidRPr="004205BA">
        <w:rPr>
          <w:sz w:val="28"/>
          <w:szCs w:val="28"/>
        </w:rPr>
        <w:t>.</w:t>
      </w:r>
    </w:p>
    <w:p w:rsidR="00D41A46" w:rsidRPr="004205BA" w:rsidRDefault="00D41A46" w:rsidP="00F15B5C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при рождении (усыновлении) третьего и последующего ребенка (детей) начиная со дня вступления в силу Закона Брянской области (далее – Закон) от 11.04.2011 года «О бесплатном предоставлении многодетным семьям в собственность земельных участков в Брянской области» (с 25 апреля 2011 года) независимо от нуждаемости в жилых помещениях.</w:t>
      </w:r>
    </w:p>
    <w:p w:rsidR="007822A0" w:rsidRPr="004205BA" w:rsidRDefault="007822A0" w:rsidP="00D41A46">
      <w:pPr>
        <w:pStyle w:val="a6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4205BA">
        <w:rPr>
          <w:color w:val="000000" w:themeColor="text1"/>
          <w:sz w:val="28"/>
          <w:szCs w:val="28"/>
        </w:rPr>
        <w:t>1.4. Земельные участки предоставляются многодетным семьям по мере их</w:t>
      </w:r>
      <w:r w:rsidRPr="004205BA">
        <w:rPr>
          <w:color w:val="000000"/>
          <w:sz w:val="28"/>
          <w:szCs w:val="28"/>
        </w:rPr>
        <w:t xml:space="preserve"> формирования для ведения крестьянского (фермерского) хозяйства, или садоводства, или огородничества и дачного строительства, или животноводства, или под строительство жилого дома однократно без проведения торгов (аукционов, конкурсов).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1.5. Земельные участки, предоставленные многодетным семьям бесплатно в соответствии с настоящим регламентом, должны использоваться строго по целевому назначению.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t>2. Порядок формирования перечня земельных участков.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  2.1. 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>Формирование земельных участков (акт выбора, утверждение границ, межевание, постановка на кадастровый учет), предназначенных для предоставления многодетным семьям в собственность бесплатно для ведения крестьянского (фермерского) хозяйства, или садоводства, или огородничества и дачного строительства, или животноводства, или под строительство жилого дома, осуществляется 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отделом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по управлению муниципальным имуществом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Навлинског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о района в соответствии с документацией по планировке территории, утвержденной в порядке, установленном земельным законодательством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Российской Федерации, Брянской области и нормативными актами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Навлинского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района.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2.2. Земельные участки для ведения крестьянского (фермерского) хозяйства, или садоводства, или огородничества и дачного строительства, или животноводства предоставляются в размерах, установленных в Законе Брянской области №68-З от 07.10.2002г. «О нормах предоставления земельных участков гражданам на территории Брянской области».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2.3. Гражданам предоставляются земельные участки, сформированные и включенные в перечень земельных участков, предназначенных для предоставления многодетным семьям в собственность бесплатно (далее – Перечень). Ведение перечня осуществляется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Отделом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2.4. Перечень утверждаетс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я постановлением администрации Навлинского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района и  должен содержать характеристики земельных участков, включая: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- местоположение (адрес) земельного участка;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- кадастровый номер, площадь и вид разрешенного использования.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2.5. Перечень, изменения и дополнения к нему подлежат размещению на официальном сайте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Навлинского района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в сети Интернет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3. Очередность и порядок предоставления земельных участков.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3.1. Для получения земельного участка в собственность бесплатно, одним из родителей (усыновителем) (далее – Заявитель), от имени всей семьи подается заявление в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администрацию Навлинского района.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274C11" w:rsidRPr="004205BA" w:rsidRDefault="00274C11" w:rsidP="00274C11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-Ксерокопия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274C11" w:rsidRPr="004205BA" w:rsidRDefault="00274C11" w:rsidP="00274C11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-Ксерокопия  паспорта супруга (супруги)  Заявителя (при наличии) (страницы, удостоверяющие личность гражданина Российской Федерации, регистрацию по месту жительства, семейное положение).</w:t>
      </w:r>
    </w:p>
    <w:p w:rsidR="00274C11" w:rsidRPr="004205BA" w:rsidRDefault="00274C11" w:rsidP="00274C11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- Ксерокопия свидетельство о рождении (усыновлении) детей.</w:t>
      </w:r>
    </w:p>
    <w:p w:rsidR="00274C11" w:rsidRPr="004205BA" w:rsidRDefault="00274C11" w:rsidP="00274C11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>-Ксерокопия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274C11" w:rsidRPr="004205BA" w:rsidRDefault="00274C11" w:rsidP="00274C11">
      <w:pPr>
        <w:jc w:val="both"/>
        <w:rPr>
          <w:sz w:val="28"/>
          <w:szCs w:val="28"/>
        </w:rPr>
      </w:pPr>
      <w:r w:rsidRPr="004205BA">
        <w:rPr>
          <w:sz w:val="28"/>
          <w:szCs w:val="28"/>
        </w:rPr>
        <w:t xml:space="preserve"> -Ксерокопия страхового свидетельства государственного пенсионного страхования на каждого члена семьи</w:t>
      </w:r>
    </w:p>
    <w:p w:rsidR="00274C11" w:rsidRPr="004205BA" w:rsidRDefault="00274C11" w:rsidP="00274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5BA">
        <w:rPr>
          <w:rFonts w:ascii="Times New Roman" w:hAnsi="Times New Roman" w:cs="Times New Roman"/>
          <w:sz w:val="28"/>
          <w:szCs w:val="28"/>
        </w:rPr>
        <w:t xml:space="preserve"> -Ксерокопия свидетельства о регистрации по месту   жительства несовершеннолетних детей</w:t>
      </w:r>
      <w:proofErr w:type="gramStart"/>
      <w:r w:rsidRPr="00420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5BA">
        <w:rPr>
          <w:rFonts w:ascii="Times New Roman" w:hAnsi="Times New Roman" w:cs="Times New Roman"/>
          <w:sz w:val="28"/>
          <w:szCs w:val="28"/>
        </w:rPr>
        <w:t>не достигших 14-летнего возраста;</w:t>
      </w:r>
    </w:p>
    <w:p w:rsidR="00274C11" w:rsidRPr="004205BA" w:rsidRDefault="00274C11" w:rsidP="00274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5BA">
        <w:rPr>
          <w:rFonts w:ascii="Times New Roman" w:hAnsi="Times New Roman" w:cs="Times New Roman"/>
          <w:sz w:val="28"/>
          <w:szCs w:val="28"/>
        </w:rPr>
        <w:t xml:space="preserve">  -Ксерокопия свидетельства о регистрации брака, свидетельства о расторжении брак</w:t>
      </w:r>
      <w:proofErr w:type="gramStart"/>
      <w:r w:rsidRPr="004205B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205BA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274C11" w:rsidRPr="004205BA" w:rsidRDefault="00274C11" w:rsidP="00274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5BA">
        <w:rPr>
          <w:rFonts w:ascii="Times New Roman" w:hAnsi="Times New Roman" w:cs="Times New Roman"/>
          <w:sz w:val="28"/>
          <w:szCs w:val="28"/>
        </w:rPr>
        <w:t xml:space="preserve">  -Справка с места учебы (для детей в возрасте от 18 до 23лет,    обучающихся в образовательных организациях по очной форме обучения</w:t>
      </w:r>
      <w:proofErr w:type="gramStart"/>
      <w:r w:rsidRPr="004205B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205BA">
        <w:rPr>
          <w:rFonts w:ascii="Times New Roman" w:hAnsi="Times New Roman" w:cs="Times New Roman"/>
          <w:sz w:val="28"/>
          <w:szCs w:val="28"/>
        </w:rPr>
        <w:t xml:space="preserve"> указанием срока окончания обучения, выданная не позднее чем за 30 дней до дня подачи заявления;</w:t>
      </w:r>
    </w:p>
    <w:p w:rsidR="00274C11" w:rsidRPr="004205BA" w:rsidRDefault="00274C11" w:rsidP="00274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5BA">
        <w:rPr>
          <w:rFonts w:ascii="Times New Roman" w:hAnsi="Times New Roman" w:cs="Times New Roman"/>
          <w:sz w:val="28"/>
          <w:szCs w:val="28"/>
        </w:rPr>
        <w:t xml:space="preserve">   -Документ,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4205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05BA">
        <w:rPr>
          <w:rFonts w:ascii="Times New Roman" w:hAnsi="Times New Roman" w:cs="Times New Roman"/>
          <w:sz w:val="28"/>
          <w:szCs w:val="28"/>
        </w:rPr>
        <w:t xml:space="preserve"> чем за 30 дней до дня подачи заявления;</w:t>
      </w:r>
    </w:p>
    <w:p w:rsidR="00274C11" w:rsidRPr="004205BA" w:rsidRDefault="00274C11" w:rsidP="00274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5BA">
        <w:rPr>
          <w:rFonts w:ascii="Times New Roman" w:hAnsi="Times New Roman" w:cs="Times New Roman"/>
          <w:sz w:val="28"/>
          <w:szCs w:val="28"/>
        </w:rPr>
        <w:t xml:space="preserve">  -Согласие на обработку персональных данных Заявителя и всех членов семьи.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3.2. Регистрация заявлений от многодетных семей ведется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Отделом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прошитом, пронумерованном и скрепленном соответствующими печатями журнале  регистрации заявлений от многодетных семей, состоящих на учете, в целях предоставления земе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льных участков (далее – Журнал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). Земельные участки предоставляются в порядке очередности регистрации в Журнале. В отметке о регистрации указывается дата и московское время приема заявки.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3.3. Земельные участки предоставляются на основании решения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виде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постановления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3.4. В случае если Заявителем в заявлении указан конкретный земельный участок, находящийся в Перечне,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>  в течение 30 дней принимает решение о предоставлении земельного участка и уведомляет о принятом решении Заявителя.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Если на один земельный участок подано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>два и более заявлений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, решение о предоставлении земельного участка принимается в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lastRenderedPageBreak/>
        <w:t>соответствии с очередностью зарегистрированных в Журнале заявлений. В адрес остальных Заявителей в течение 5 дней направляется уведомление о невозможности предоставления данного земельного участка.</w:t>
      </w: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3.5. В случае если Заявителем в заявлении не указан конкретный земельный участок,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Отделом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в течение 30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Заявитель в течение 30 дней с момента получения уведомления обязан направить в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письменное заявление о своем согласии на предоставление либо об отказе в предоставлении конкретного земельного участка.</w:t>
      </w:r>
      <w:r w:rsidR="00D41A46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Если Заявитель, надлежаще уведомленный, в течение 30 дней со дня получения уведомления не обратился в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>об этом с предложением иного земельного участка из имеющихся в Перечне в порядке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начала нумерации земельных участков.</w:t>
      </w:r>
      <w:r w:rsidR="003223DE" w:rsidRPr="004205B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>Отдел</w:t>
      </w: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при получении ответа в течение 30 дней после его регистрации принимает решение о предоставлении земельного участка, готовит проект договора о бесплатном предоставлении земельного участка в собственность многодетной семьи и акт приема-передачи земельного участка.</w:t>
      </w:r>
    </w:p>
    <w:p w:rsidR="00260755" w:rsidRPr="004205BA" w:rsidRDefault="0026075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3.6</w:t>
      </w:r>
      <w:proofErr w:type="gramStart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 случае, если Заявитель дважды отказался от предложенных в собственность бесплатно земельных участков, очередность Заявителя определяется от даты второго отказа, указанной в заявлении, а если Заявитель не обратился в орган местного самоуправления, его очередность определяется по истечению 5 календарных дней.</w:t>
      </w:r>
    </w:p>
    <w:p w:rsidR="00260755" w:rsidRPr="004205BA" w:rsidRDefault="0026075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 xml:space="preserve">3.7 Одновременно с заявлением о приобретении земельного участка Заявитель подтверждает </w:t>
      </w:r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 xml:space="preserve">неизменность ранее предоставленных сведений, послуживших основанием для постановки на учет в целях предоставления земельного участка в собственность бесплатно либо </w:t>
      </w:r>
      <w:proofErr w:type="gramStart"/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="00465173" w:rsidRPr="004205BA">
        <w:rPr>
          <w:rFonts w:eastAsia="Times New Roman"/>
          <w:color w:val="000000"/>
          <w:sz w:val="28"/>
          <w:szCs w:val="28"/>
          <w:lang w:eastAsia="ru-RU"/>
        </w:rPr>
        <w:t xml:space="preserve">, подтверждающие произошедшие изменения. </w:t>
      </w:r>
    </w:p>
    <w:p w:rsidR="007822A0" w:rsidRPr="004205BA" w:rsidRDefault="0026075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3.7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. Земельные участки предоставляются членам многодетных семей в общую долевую собственность в равных долях.</w:t>
      </w:r>
    </w:p>
    <w:p w:rsidR="007822A0" w:rsidRPr="004205BA" w:rsidRDefault="0026075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3.8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.Заявители,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F83388" w:rsidRPr="004205BA" w:rsidRDefault="0026075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3.9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. Отдел по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 xml:space="preserve">управлению муниципальным имуществом 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Навлинского района  ведет учет и аккумулирует </w:t>
      </w:r>
      <w:r w:rsidR="007822A0" w:rsidRPr="004205BA">
        <w:rPr>
          <w:rFonts w:eastAsia="Times New Roman"/>
          <w:color w:val="000000"/>
          <w:sz w:val="28"/>
          <w:szCs w:val="28"/>
          <w:lang w:eastAsia="ru-RU"/>
        </w:rPr>
        <w:t>сведения о многодетных семьях, получивших земельные участки в соответствии с настоящим Регламентом</w:t>
      </w:r>
      <w:r w:rsidR="00F83388" w:rsidRPr="004205B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B772F5" w:rsidRPr="004205BA" w:rsidRDefault="00B772F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72F5" w:rsidRPr="004205BA" w:rsidRDefault="00B772F5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822A0" w:rsidRPr="004205BA" w:rsidRDefault="007822A0" w:rsidP="00F83388">
      <w:pPr>
        <w:spacing w:before="33" w:after="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5B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51A44" w:rsidRPr="004205BA" w:rsidRDefault="00651A44" w:rsidP="00F83388">
      <w:pPr>
        <w:jc w:val="both"/>
        <w:rPr>
          <w:sz w:val="28"/>
          <w:szCs w:val="28"/>
        </w:rPr>
      </w:pPr>
    </w:p>
    <w:sectPr w:rsidR="00651A44" w:rsidRPr="004205BA" w:rsidSect="00897B7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4"/>
  <w:defaultTabStop w:val="708"/>
  <w:characterSpacingControl w:val="doNotCompress"/>
  <w:compat/>
  <w:rsids>
    <w:rsidRoot w:val="007822A0"/>
    <w:rsid w:val="00152CF5"/>
    <w:rsid w:val="001B7C42"/>
    <w:rsid w:val="00260755"/>
    <w:rsid w:val="00274C11"/>
    <w:rsid w:val="003223DE"/>
    <w:rsid w:val="003362DE"/>
    <w:rsid w:val="00367101"/>
    <w:rsid w:val="004205BA"/>
    <w:rsid w:val="00465173"/>
    <w:rsid w:val="00536184"/>
    <w:rsid w:val="00651A44"/>
    <w:rsid w:val="007822A0"/>
    <w:rsid w:val="007A55C9"/>
    <w:rsid w:val="007C2002"/>
    <w:rsid w:val="00806789"/>
    <w:rsid w:val="008915CD"/>
    <w:rsid w:val="00897B76"/>
    <w:rsid w:val="008C71A2"/>
    <w:rsid w:val="008E3EB1"/>
    <w:rsid w:val="0091452D"/>
    <w:rsid w:val="00954CBD"/>
    <w:rsid w:val="009D46DB"/>
    <w:rsid w:val="00A8134E"/>
    <w:rsid w:val="00AA4CC8"/>
    <w:rsid w:val="00AB6C13"/>
    <w:rsid w:val="00B772F5"/>
    <w:rsid w:val="00BA77B2"/>
    <w:rsid w:val="00C92465"/>
    <w:rsid w:val="00CB63B5"/>
    <w:rsid w:val="00D41A46"/>
    <w:rsid w:val="00D432A6"/>
    <w:rsid w:val="00DB2989"/>
    <w:rsid w:val="00DC4534"/>
    <w:rsid w:val="00EF086E"/>
    <w:rsid w:val="00F15B5C"/>
    <w:rsid w:val="00F83388"/>
    <w:rsid w:val="00FA2C79"/>
    <w:rsid w:val="00FA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9"/>
  </w:style>
  <w:style w:type="paragraph" w:styleId="2">
    <w:name w:val="heading 2"/>
    <w:basedOn w:val="a"/>
    <w:next w:val="a"/>
    <w:link w:val="20"/>
    <w:unhideWhenUsed/>
    <w:qFormat/>
    <w:rsid w:val="00CB63B5"/>
    <w:pPr>
      <w:keepNext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3B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822A0"/>
    <w:rPr>
      <w:color w:val="0000FF"/>
      <w:u w:val="single"/>
    </w:rPr>
  </w:style>
  <w:style w:type="paragraph" w:styleId="a4">
    <w:name w:val="Body Text Indent"/>
    <w:basedOn w:val="a"/>
    <w:link w:val="a5"/>
    <w:rsid w:val="00C92465"/>
    <w:pPr>
      <w:ind w:left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465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41A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274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338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13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612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8</cp:revision>
  <cp:lastPrinted>2019-08-22T12:26:00Z</cp:lastPrinted>
  <dcterms:created xsi:type="dcterms:W3CDTF">2019-08-16T07:50:00Z</dcterms:created>
  <dcterms:modified xsi:type="dcterms:W3CDTF">2019-08-27T11:56:00Z</dcterms:modified>
</cp:coreProperties>
</file>