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2B" w:rsidRPr="008D6DDA" w:rsidRDefault="0043392B" w:rsidP="00086C3A">
      <w:pPr>
        <w:spacing w:after="0" w:line="240" w:lineRule="auto"/>
        <w:ind w:left="10065"/>
        <w:jc w:val="right"/>
        <w:rPr>
          <w:rFonts w:ascii="Times New Roman" w:hAnsi="Times New Roman" w:cs="Times New Roman"/>
        </w:rPr>
      </w:pPr>
      <w:r w:rsidRPr="008D6DDA">
        <w:rPr>
          <w:rFonts w:ascii="Times New Roman" w:hAnsi="Times New Roman" w:cs="Times New Roman"/>
        </w:rPr>
        <w:t>Приложение 1</w:t>
      </w:r>
    </w:p>
    <w:p w:rsidR="0043392B" w:rsidRPr="008D6DDA" w:rsidRDefault="0043392B" w:rsidP="00086C3A">
      <w:pPr>
        <w:spacing w:after="0" w:line="240" w:lineRule="auto"/>
        <w:ind w:left="10065"/>
        <w:jc w:val="right"/>
        <w:rPr>
          <w:rFonts w:ascii="Times New Roman" w:hAnsi="Times New Roman" w:cs="Times New Roman"/>
        </w:rPr>
      </w:pPr>
      <w:r w:rsidRPr="008D6DDA">
        <w:rPr>
          <w:rFonts w:ascii="Times New Roman" w:hAnsi="Times New Roman" w:cs="Times New Roman"/>
        </w:rPr>
        <w:t>к Постановлению администрации Навлинского района</w:t>
      </w:r>
    </w:p>
    <w:p w:rsidR="0043392B" w:rsidRPr="008D6DDA" w:rsidRDefault="0043392B" w:rsidP="00086C3A">
      <w:pPr>
        <w:spacing w:after="0" w:line="240" w:lineRule="auto"/>
        <w:ind w:left="10065"/>
        <w:jc w:val="right"/>
        <w:rPr>
          <w:rFonts w:ascii="Times New Roman" w:hAnsi="Times New Roman" w:cs="Times New Roman"/>
        </w:rPr>
      </w:pPr>
      <w:r w:rsidRPr="008D6DDA">
        <w:rPr>
          <w:rFonts w:ascii="Times New Roman" w:hAnsi="Times New Roman" w:cs="Times New Roman"/>
        </w:rPr>
        <w:t>от «___» ___________2019г. № ____</w:t>
      </w:r>
      <w:r w:rsidR="00C8644C" w:rsidRPr="008D6DDA">
        <w:rPr>
          <w:rFonts w:ascii="Times New Roman" w:hAnsi="Times New Roman" w:cs="Times New Roman"/>
        </w:rPr>
        <w:t>____</w:t>
      </w:r>
      <w:r w:rsidRPr="008D6DDA">
        <w:rPr>
          <w:rFonts w:ascii="Times New Roman" w:hAnsi="Times New Roman" w:cs="Times New Roman"/>
        </w:rPr>
        <w:t>_</w:t>
      </w:r>
    </w:p>
    <w:p w:rsidR="0043392B" w:rsidRPr="008D6DDA" w:rsidRDefault="0043392B" w:rsidP="0043392B">
      <w:pPr>
        <w:spacing w:after="0" w:line="240" w:lineRule="auto"/>
        <w:ind w:left="10631"/>
        <w:rPr>
          <w:rFonts w:ascii="Times New Roman" w:hAnsi="Times New Roman" w:cs="Times New Roman"/>
        </w:rPr>
      </w:pPr>
    </w:p>
    <w:p w:rsidR="0043392B" w:rsidRPr="008D6DDA" w:rsidRDefault="0043392B" w:rsidP="0043392B">
      <w:pPr>
        <w:spacing w:after="0" w:line="240" w:lineRule="auto"/>
        <w:ind w:left="10631"/>
        <w:rPr>
          <w:rFonts w:ascii="Times New Roman" w:hAnsi="Times New Roman" w:cs="Times New Roman"/>
          <w:sz w:val="24"/>
          <w:szCs w:val="24"/>
        </w:rPr>
      </w:pPr>
    </w:p>
    <w:p w:rsidR="0007353A" w:rsidRPr="008D6DDA" w:rsidRDefault="00E37D91" w:rsidP="008D6DD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D6DDA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Стратегии социально-экономического развития </w:t>
      </w:r>
      <w:r w:rsidR="0043392B" w:rsidRPr="008D6DDA">
        <w:rPr>
          <w:rFonts w:ascii="Times New Roman" w:hAnsi="Times New Roman" w:cs="Times New Roman"/>
          <w:sz w:val="24"/>
          <w:szCs w:val="24"/>
        </w:rPr>
        <w:t>Навлинского</w:t>
      </w:r>
      <w:r w:rsidR="007C5393" w:rsidRPr="008D6DD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3392B" w:rsidRPr="008D6DDA">
        <w:rPr>
          <w:rFonts w:ascii="Times New Roman" w:hAnsi="Times New Roman" w:cs="Times New Roman"/>
          <w:sz w:val="24"/>
          <w:szCs w:val="24"/>
        </w:rPr>
        <w:t xml:space="preserve"> до 2030 года</w:t>
      </w:r>
    </w:p>
    <w:p w:rsidR="0043392B" w:rsidRPr="008D6DDA" w:rsidRDefault="0043392B" w:rsidP="008D6DD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344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4862"/>
        <w:gridCol w:w="2596"/>
        <w:gridCol w:w="891"/>
        <w:gridCol w:w="3754"/>
        <w:gridCol w:w="185"/>
        <w:gridCol w:w="2623"/>
        <w:gridCol w:w="2066"/>
        <w:gridCol w:w="2050"/>
      </w:tblGrid>
      <w:tr w:rsidR="0034021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AA0794" w:rsidRPr="008D6DDA" w:rsidRDefault="00AA0794" w:rsidP="0016390B">
            <w:pPr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38" w:type="pct"/>
          </w:tcPr>
          <w:p w:rsidR="00AA0794" w:rsidRPr="008D6DDA" w:rsidRDefault="00AA0794" w:rsidP="0016390B">
            <w:pPr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Наименование мероприятия / проекта</w:t>
            </w:r>
          </w:p>
        </w:tc>
        <w:tc>
          <w:tcPr>
            <w:tcW w:w="661" w:type="pct"/>
          </w:tcPr>
          <w:p w:rsidR="00AA0794" w:rsidRPr="008D6DDA" w:rsidRDefault="00AA0794" w:rsidP="0016390B">
            <w:pPr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7" w:type="pct"/>
          </w:tcPr>
          <w:p w:rsidR="00AA0794" w:rsidRPr="008D6DDA" w:rsidRDefault="00AA0794" w:rsidP="0016390B">
            <w:pPr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956" w:type="pct"/>
          </w:tcPr>
          <w:p w:rsidR="00AA0794" w:rsidRPr="008D6DDA" w:rsidRDefault="00AA0794" w:rsidP="0016390B">
            <w:pPr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714" w:type="pct"/>
            <w:gridSpan w:val="2"/>
          </w:tcPr>
          <w:p w:rsidR="00AA0794" w:rsidRPr="008D6DDA" w:rsidRDefault="00AA0794" w:rsidP="0016390B">
            <w:pPr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Включение в муниципальную программу</w:t>
            </w:r>
          </w:p>
        </w:tc>
      </w:tr>
      <w:tr w:rsidR="00BD21B3" w:rsidRPr="008D6DDA" w:rsidTr="008D6DDA">
        <w:trPr>
          <w:gridAfter w:val="2"/>
          <w:wAfter w:w="1049" w:type="pct"/>
          <w:trHeight w:val="20"/>
        </w:trPr>
        <w:tc>
          <w:tcPr>
            <w:tcW w:w="3951" w:type="pct"/>
            <w:gridSpan w:val="7"/>
          </w:tcPr>
          <w:p w:rsidR="00BD21B3" w:rsidRPr="008D6DDA" w:rsidRDefault="00BD21B3" w:rsidP="00BD2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CC0000"/>
                <w:kern w:val="32"/>
              </w:rPr>
            </w:pPr>
            <w:bookmarkStart w:id="0" w:name="_Toc532454366"/>
            <w:r w:rsidRPr="008D6DDA">
              <w:rPr>
                <w:rFonts w:ascii="Times New Roman" w:eastAsia="Times New Roman" w:hAnsi="Times New Roman" w:cs="Times New Roman"/>
                <w:b/>
                <w:bCs/>
                <w:smallCaps/>
                <w:color w:val="CC0000"/>
                <w:kern w:val="32"/>
              </w:rPr>
              <w:t>Приоритетное направление «Человеческий капитал и социальная сфера»</w:t>
            </w:r>
            <w:bookmarkEnd w:id="0"/>
          </w:p>
        </w:tc>
      </w:tr>
      <w:tr w:rsidR="00BD21B3" w:rsidRPr="008D6DDA" w:rsidTr="008D6DDA">
        <w:trPr>
          <w:gridAfter w:val="2"/>
          <w:wAfter w:w="1049" w:type="pct"/>
          <w:trHeight w:val="20"/>
        </w:trPr>
        <w:tc>
          <w:tcPr>
            <w:tcW w:w="3951" w:type="pct"/>
            <w:gridSpan w:val="7"/>
          </w:tcPr>
          <w:p w:rsidR="00BD21B3" w:rsidRPr="008D6DDA" w:rsidRDefault="00BD21B3" w:rsidP="00BD21B3">
            <w:pP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Стратегическая цель:</w:t>
            </w:r>
          </w:p>
        </w:tc>
      </w:tr>
      <w:tr w:rsidR="0016390B" w:rsidRPr="008D6DDA" w:rsidTr="008D6DDA">
        <w:trPr>
          <w:gridAfter w:val="2"/>
          <w:wAfter w:w="1049" w:type="pct"/>
          <w:trHeight w:val="20"/>
        </w:trPr>
        <w:tc>
          <w:tcPr>
            <w:tcW w:w="3951" w:type="pct"/>
            <w:gridSpan w:val="7"/>
          </w:tcPr>
          <w:p w:rsidR="0016390B" w:rsidRPr="008D6DDA" w:rsidRDefault="0016390B" w:rsidP="00BD21B3">
            <w:pPr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  <w:b/>
              </w:rPr>
              <w:t>Ф</w:t>
            </w: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ормирование условий для всестороннего развития и самореализации человека, обеспечение потребностей в области образования, здравоохранения, культуры, спорта и социальной поддержки</w:t>
            </w:r>
          </w:p>
        </w:tc>
      </w:tr>
      <w:tr w:rsidR="00AA0794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AA0794" w:rsidRPr="008D6DDA" w:rsidRDefault="00AA0794" w:rsidP="00163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7" w:type="pct"/>
            <w:gridSpan w:val="6"/>
          </w:tcPr>
          <w:p w:rsidR="00AA0794" w:rsidRPr="008D6DDA" w:rsidRDefault="00AA0794" w:rsidP="0016390B">
            <w:pPr>
              <w:rPr>
                <w:rFonts w:ascii="Times New Roman" w:hAnsi="Times New Roman" w:cs="Times New Roman"/>
                <w:color w:val="132EF5"/>
              </w:rPr>
            </w:pPr>
            <w:bookmarkStart w:id="1" w:name="_Toc532454367"/>
            <w:r w:rsidRPr="008D6DDA">
              <w:rPr>
                <w:rFonts w:ascii="Times New Roman" w:eastAsia="ヒラギノ角ゴ Pro W3" w:hAnsi="Times New Roman" w:cs="Times New Roman"/>
                <w:b/>
                <w:color w:val="132EF5"/>
              </w:rPr>
              <w:t>Образование</w:t>
            </w:r>
            <w:bookmarkEnd w:id="1"/>
          </w:p>
        </w:tc>
      </w:tr>
      <w:tr w:rsidR="00AA0794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AA0794" w:rsidRPr="008D6DDA" w:rsidRDefault="00AA0794" w:rsidP="001639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1.</w:t>
            </w:r>
          </w:p>
        </w:tc>
        <w:tc>
          <w:tcPr>
            <w:tcW w:w="3797" w:type="pct"/>
            <w:gridSpan w:val="6"/>
          </w:tcPr>
          <w:p w:rsidR="00AA0794" w:rsidRPr="008D6DDA" w:rsidRDefault="00AA0794" w:rsidP="00215657">
            <w:pPr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 xml:space="preserve">Задача: </w:t>
            </w:r>
            <w:r w:rsidRPr="008D6DDA">
              <w:rPr>
                <w:rFonts w:ascii="Times New Roman" w:hAnsi="Times New Roman" w:cs="Times New Roman"/>
                <w:b/>
              </w:rPr>
              <w:t>Модернизация инфраструктуры и обеспечения равного доступа к образовательным услугам независимо от их места жительства, состояния здоровья и социально-экономического положения</w:t>
            </w:r>
          </w:p>
        </w:tc>
      </w:tr>
      <w:tr w:rsidR="0034021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B0011F" w:rsidRPr="008D6DDA" w:rsidRDefault="00B0011F" w:rsidP="001639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1.1</w:t>
            </w:r>
          </w:p>
        </w:tc>
        <w:tc>
          <w:tcPr>
            <w:tcW w:w="1238" w:type="pct"/>
          </w:tcPr>
          <w:p w:rsidR="00B0011F" w:rsidRPr="008D6DDA" w:rsidRDefault="00B0011F" w:rsidP="002156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hAnsi="Times New Roman" w:cs="Times New Roman"/>
              </w:rPr>
              <w:t>Текущие и капитальные ремонты образовательных учреждений, обеспечение благоустройства их территорий</w:t>
            </w:r>
          </w:p>
        </w:tc>
        <w:tc>
          <w:tcPr>
            <w:tcW w:w="661" w:type="pct"/>
          </w:tcPr>
          <w:p w:rsidR="00EA54C2" w:rsidRPr="008D6DDA" w:rsidRDefault="001E4FAB" w:rsidP="002156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</w:t>
            </w:r>
          </w:p>
        </w:tc>
        <w:tc>
          <w:tcPr>
            <w:tcW w:w="227" w:type="pct"/>
          </w:tcPr>
          <w:p w:rsidR="00B0011F" w:rsidRPr="008D6DDA" w:rsidRDefault="00C8644C" w:rsidP="008D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B0011F" w:rsidRPr="008D6DDA" w:rsidRDefault="001F1AF5" w:rsidP="001F1A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hAnsi="Times New Roman" w:cs="Times New Roman"/>
              </w:rPr>
              <w:t>П</w:t>
            </w:r>
            <w:r w:rsidR="00C8644C" w:rsidRPr="008D6DDA">
              <w:rPr>
                <w:rFonts w:ascii="Times New Roman" w:hAnsi="Times New Roman" w:cs="Times New Roman"/>
              </w:rPr>
              <w:t>роведение текущего ремонта образовательных учрежден</w:t>
            </w:r>
            <w:r w:rsidR="00086C3A" w:rsidRPr="008D6DDA">
              <w:rPr>
                <w:rFonts w:ascii="Times New Roman" w:hAnsi="Times New Roman" w:cs="Times New Roman"/>
              </w:rPr>
              <w:t xml:space="preserve">ий и сокращение образовательных </w:t>
            </w:r>
            <w:r w:rsidR="00C8644C" w:rsidRPr="008D6DDA">
              <w:rPr>
                <w:rFonts w:ascii="Times New Roman" w:hAnsi="Times New Roman" w:cs="Times New Roman"/>
              </w:rPr>
              <w:t>учреждений</w:t>
            </w:r>
            <w:r w:rsidR="00BD21B3" w:rsidRPr="008D6DDA">
              <w:rPr>
                <w:rFonts w:ascii="Times New Roman" w:hAnsi="Times New Roman" w:cs="Times New Roman"/>
              </w:rPr>
              <w:t>,</w:t>
            </w:r>
            <w:r w:rsidR="00C8644C" w:rsidRPr="008D6DDA">
              <w:rPr>
                <w:rFonts w:ascii="Times New Roman" w:hAnsi="Times New Roman" w:cs="Times New Roman"/>
              </w:rPr>
              <w:t xml:space="preserve"> требующих капитальный ремонт до 2% от общего числа</w:t>
            </w:r>
          </w:p>
        </w:tc>
        <w:tc>
          <w:tcPr>
            <w:tcW w:w="667" w:type="pct"/>
          </w:tcPr>
          <w:p w:rsidR="00460CB7" w:rsidRPr="008D6DDA" w:rsidRDefault="001E4FAB" w:rsidP="00460CB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МП</w:t>
            </w:r>
          </w:p>
          <w:p w:rsidR="00460CB7" w:rsidRPr="008D6DDA" w:rsidRDefault="00460CB7" w:rsidP="00460CB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«Развитие образования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 </w:t>
            </w:r>
          </w:p>
          <w:p w:rsidR="00B0011F" w:rsidRPr="008D6DDA" w:rsidRDefault="00B0011F" w:rsidP="00460CB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34021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C71FFA" w:rsidRPr="008D6DDA" w:rsidRDefault="00C71FFA" w:rsidP="00C71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1.2</w:t>
            </w:r>
          </w:p>
        </w:tc>
        <w:tc>
          <w:tcPr>
            <w:tcW w:w="1238" w:type="pct"/>
          </w:tcPr>
          <w:p w:rsidR="00C71FFA" w:rsidRPr="008D6DDA" w:rsidRDefault="00C71FFA" w:rsidP="00C71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hAnsi="Times New Roman" w:cs="Times New Roman"/>
              </w:rPr>
              <w:t>Создание системы учета обучающихся, находящихся в трудной жизненной ситуации</w:t>
            </w:r>
          </w:p>
        </w:tc>
        <w:tc>
          <w:tcPr>
            <w:tcW w:w="661" w:type="pct"/>
          </w:tcPr>
          <w:p w:rsidR="00C71FFA" w:rsidRPr="008D6DDA" w:rsidRDefault="001E4FAB" w:rsidP="00EA54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</w:t>
            </w:r>
          </w:p>
        </w:tc>
        <w:tc>
          <w:tcPr>
            <w:tcW w:w="227" w:type="pct"/>
          </w:tcPr>
          <w:p w:rsidR="00C71FFA" w:rsidRPr="008D6DDA" w:rsidRDefault="00C8644C" w:rsidP="008D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C71FFA" w:rsidRPr="008D6DDA" w:rsidRDefault="001B550E" w:rsidP="001F1A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Проведение постоянного мониторинга во взаимодействии с образовательными учреждениями по выявлению данной категории обучающихся для возможности оказания адресной помощи. Сокращение численности обучающихся оказавшихся в трудной жизненной ситуации до 10% от их количества</w:t>
            </w:r>
          </w:p>
        </w:tc>
        <w:tc>
          <w:tcPr>
            <w:tcW w:w="667" w:type="pct"/>
          </w:tcPr>
          <w:p w:rsidR="00460CB7" w:rsidRPr="008D6DDA" w:rsidRDefault="001E4FAB" w:rsidP="00460CB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МП</w:t>
            </w:r>
          </w:p>
          <w:p w:rsidR="00460CB7" w:rsidRPr="008D6DDA" w:rsidRDefault="00460CB7" w:rsidP="00460CB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«Развитие образования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 </w:t>
            </w:r>
          </w:p>
          <w:p w:rsidR="00C71FFA" w:rsidRPr="008D6DDA" w:rsidRDefault="00C71FFA" w:rsidP="00C71F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34021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C8644C" w:rsidRPr="008D6DDA" w:rsidRDefault="00C8644C" w:rsidP="00C864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1.3</w:t>
            </w:r>
          </w:p>
        </w:tc>
        <w:tc>
          <w:tcPr>
            <w:tcW w:w="1238" w:type="pct"/>
          </w:tcPr>
          <w:p w:rsidR="00C8644C" w:rsidRPr="008D6DDA" w:rsidRDefault="00C8644C" w:rsidP="00C864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hAnsi="Times New Roman" w:cs="Times New Roman"/>
              </w:rPr>
              <w:t>Обеспечение комплексной безопасности образовательных организаций, в том числе с использованием современных информационно-коммуникационных технологий</w:t>
            </w:r>
          </w:p>
        </w:tc>
        <w:tc>
          <w:tcPr>
            <w:tcW w:w="661" w:type="pct"/>
          </w:tcPr>
          <w:p w:rsidR="00C8644C" w:rsidRPr="008D6DDA" w:rsidRDefault="001E4FAB" w:rsidP="00EA54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</w:t>
            </w:r>
          </w:p>
        </w:tc>
        <w:tc>
          <w:tcPr>
            <w:tcW w:w="227" w:type="pct"/>
          </w:tcPr>
          <w:p w:rsidR="00C8644C" w:rsidRPr="008D6DDA" w:rsidRDefault="00C8644C" w:rsidP="008D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C8644C" w:rsidRPr="008D6DDA" w:rsidRDefault="0092527A" w:rsidP="001F1A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Создание во всех образовательных организациях безопасных условий для обучения и воспитания детей и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молодежи</w:t>
            </w:r>
            <w:r w:rsidR="001B550E"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</w:t>
            </w:r>
            <w:proofErr w:type="spellEnd"/>
            <w:r w:rsidR="001B550E"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соответствии с современными требованиями комплексной безопасности 100% от общего числа.</w:t>
            </w:r>
          </w:p>
        </w:tc>
        <w:tc>
          <w:tcPr>
            <w:tcW w:w="667" w:type="pct"/>
          </w:tcPr>
          <w:p w:rsidR="00460CB7" w:rsidRPr="008D6DDA" w:rsidRDefault="001E4FAB" w:rsidP="00460CB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МП</w:t>
            </w:r>
          </w:p>
          <w:p w:rsidR="00460CB7" w:rsidRPr="008D6DDA" w:rsidRDefault="00460CB7" w:rsidP="00460CB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«Развитие образования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 </w:t>
            </w:r>
          </w:p>
          <w:p w:rsidR="00C8644C" w:rsidRPr="008D6DDA" w:rsidRDefault="00C8644C" w:rsidP="0092527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34021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C8644C" w:rsidRPr="008D6DDA" w:rsidRDefault="00C8644C" w:rsidP="00C864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1.4</w:t>
            </w:r>
          </w:p>
        </w:tc>
        <w:tc>
          <w:tcPr>
            <w:tcW w:w="1238" w:type="pct"/>
          </w:tcPr>
          <w:p w:rsidR="00C8644C" w:rsidRPr="008D6DDA" w:rsidRDefault="00C8644C" w:rsidP="00C864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hAnsi="Times New Roman" w:cs="Times New Roman"/>
              </w:rPr>
              <w:t>Организация независимой оценки качества образования</w:t>
            </w:r>
          </w:p>
        </w:tc>
        <w:tc>
          <w:tcPr>
            <w:tcW w:w="661" w:type="pct"/>
          </w:tcPr>
          <w:p w:rsidR="00C8644C" w:rsidRPr="008D6DDA" w:rsidRDefault="001E4FAB" w:rsidP="00EA54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>образования</w:t>
            </w:r>
          </w:p>
        </w:tc>
        <w:tc>
          <w:tcPr>
            <w:tcW w:w="227" w:type="pct"/>
          </w:tcPr>
          <w:p w:rsidR="00C8644C" w:rsidRPr="008D6DDA" w:rsidRDefault="00C8644C" w:rsidP="008D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2019-2030</w:t>
            </w:r>
          </w:p>
        </w:tc>
        <w:tc>
          <w:tcPr>
            <w:tcW w:w="1003" w:type="pct"/>
            <w:gridSpan w:val="2"/>
          </w:tcPr>
          <w:p w:rsidR="00C8644C" w:rsidRPr="008D6DDA" w:rsidRDefault="001F1ED3" w:rsidP="001F1A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Общественный мониторинг качества образования, 100% удовлетворённость 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предоставляемыми услугами в области образования</w:t>
            </w:r>
          </w:p>
        </w:tc>
        <w:tc>
          <w:tcPr>
            <w:tcW w:w="667" w:type="pct"/>
          </w:tcPr>
          <w:p w:rsidR="00460CB7" w:rsidRPr="008D6DDA" w:rsidRDefault="001E4FAB" w:rsidP="00460CB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МП</w:t>
            </w:r>
          </w:p>
          <w:p w:rsidR="00460CB7" w:rsidRPr="008D6DDA" w:rsidRDefault="00460CB7" w:rsidP="00460CB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«Развитие образования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 </w:t>
            </w:r>
          </w:p>
          <w:p w:rsidR="00C8644C" w:rsidRPr="008D6DDA" w:rsidRDefault="00C8644C" w:rsidP="00C8644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C8644C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C8644C" w:rsidRPr="008D6DDA" w:rsidRDefault="00C8644C" w:rsidP="00C864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lastRenderedPageBreak/>
              <w:t>2.</w:t>
            </w:r>
          </w:p>
        </w:tc>
        <w:tc>
          <w:tcPr>
            <w:tcW w:w="3797" w:type="pct"/>
            <w:gridSpan w:val="6"/>
          </w:tcPr>
          <w:p w:rsidR="00C8644C" w:rsidRPr="008D6DDA" w:rsidRDefault="00C8644C" w:rsidP="001F1AF5">
            <w:pP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Задача: Социализация детей и подростков. Реализация программ формирования гражданских установок и социальных компетенций детей</w:t>
            </w:r>
          </w:p>
        </w:tc>
      </w:tr>
      <w:tr w:rsidR="0034021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C8644C" w:rsidRPr="008D6DDA" w:rsidRDefault="00C8644C" w:rsidP="00C864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2.1</w:t>
            </w:r>
          </w:p>
        </w:tc>
        <w:tc>
          <w:tcPr>
            <w:tcW w:w="1238" w:type="pct"/>
          </w:tcPr>
          <w:p w:rsidR="00C8644C" w:rsidRPr="008D6DDA" w:rsidRDefault="00C8644C" w:rsidP="00C864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hAnsi="Times New Roman" w:cs="Times New Roman"/>
              </w:rPr>
              <w:t>Сопровождение детей и подростков, нуждающихся в психолого-педагогической и иной специальной поддержке, в том числе детей и подростков, оказавшихся в трудной жизненной ситуации, детей-сирот, детей с ограниченными возможностями здоровья</w:t>
            </w:r>
          </w:p>
        </w:tc>
        <w:tc>
          <w:tcPr>
            <w:tcW w:w="661" w:type="pct"/>
          </w:tcPr>
          <w:p w:rsidR="00EA54C2" w:rsidRPr="008D6DDA" w:rsidRDefault="001E4FAB" w:rsidP="001E4F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образования, с</w:t>
            </w:r>
            <w:r w:rsidR="00EA54C2"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ектор опеки и попечительства, 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="00EA54C2"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омиссия по делам несовершеннолетних</w:t>
            </w:r>
          </w:p>
        </w:tc>
        <w:tc>
          <w:tcPr>
            <w:tcW w:w="227" w:type="pct"/>
          </w:tcPr>
          <w:p w:rsidR="00C8644C" w:rsidRPr="008D6DDA" w:rsidRDefault="00C8644C" w:rsidP="008D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C8644C" w:rsidRPr="008D6DDA" w:rsidRDefault="001F1ED3" w:rsidP="001F1A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Оказание консультационной помощи, подготовка лиц, желающих принять на воспитание в свою семью ребёнка</w:t>
            </w:r>
            <w:r w:rsidR="001E4FAB"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оставшегося без попечения </w:t>
            </w:r>
            <w:r w:rsidR="00B96716"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родителей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</w:t>
            </w:r>
            <w:r w:rsidR="00B96716"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обеспечение выплат данной категории детей - 100%</w:t>
            </w:r>
          </w:p>
        </w:tc>
        <w:tc>
          <w:tcPr>
            <w:tcW w:w="667" w:type="pct"/>
          </w:tcPr>
          <w:p w:rsidR="00460CB7" w:rsidRPr="008D6DDA" w:rsidRDefault="001E4FAB" w:rsidP="00460CB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МП</w:t>
            </w:r>
          </w:p>
          <w:p w:rsidR="00460CB7" w:rsidRPr="008D6DDA" w:rsidRDefault="00460CB7" w:rsidP="00460CB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«Развитие образования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 </w:t>
            </w:r>
          </w:p>
          <w:p w:rsidR="00C8644C" w:rsidRPr="008D6DDA" w:rsidRDefault="00C8644C" w:rsidP="00C864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</w:p>
        </w:tc>
      </w:tr>
      <w:tr w:rsidR="0034021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C8644C" w:rsidRPr="008D6DDA" w:rsidRDefault="00C8644C" w:rsidP="00C864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2.2</w:t>
            </w:r>
          </w:p>
        </w:tc>
        <w:tc>
          <w:tcPr>
            <w:tcW w:w="1238" w:type="pct"/>
          </w:tcPr>
          <w:p w:rsidR="00C8644C" w:rsidRPr="008D6DDA" w:rsidRDefault="00C8644C" w:rsidP="00C864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hAnsi="Times New Roman" w:cs="Times New Roman"/>
              </w:rPr>
              <w:t>Организация лагерей с дневным пребыванием на базе образовательных организаций</w:t>
            </w:r>
          </w:p>
        </w:tc>
        <w:tc>
          <w:tcPr>
            <w:tcW w:w="661" w:type="pct"/>
          </w:tcPr>
          <w:p w:rsidR="00C8644C" w:rsidRPr="008D6DDA" w:rsidRDefault="001E4FAB" w:rsidP="00C864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 </w:t>
            </w:r>
          </w:p>
        </w:tc>
        <w:tc>
          <w:tcPr>
            <w:tcW w:w="227" w:type="pct"/>
          </w:tcPr>
          <w:p w:rsidR="00C8644C" w:rsidRPr="008D6DDA" w:rsidRDefault="00C8644C" w:rsidP="008D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C8644C" w:rsidRPr="008D6DDA" w:rsidRDefault="00B96716" w:rsidP="001F1A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Разработка мероприятий по поддержке детских лагерей; разработка соответствующих нормативно-правовых актов, 100% обеспеченность всех нуждающихся детей и молодежи в оздоровления, отдыхе и занятости в летний период</w:t>
            </w:r>
          </w:p>
        </w:tc>
        <w:tc>
          <w:tcPr>
            <w:tcW w:w="667" w:type="pct"/>
          </w:tcPr>
          <w:p w:rsidR="00460CB7" w:rsidRPr="008D6DDA" w:rsidRDefault="001E4FAB" w:rsidP="00460CB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МП</w:t>
            </w:r>
          </w:p>
          <w:p w:rsidR="00460CB7" w:rsidRPr="008D6DDA" w:rsidRDefault="00460CB7" w:rsidP="00460CB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«Развитие образования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 </w:t>
            </w:r>
          </w:p>
          <w:p w:rsidR="00C8644C" w:rsidRPr="008D6DDA" w:rsidRDefault="00C8644C" w:rsidP="00C8644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1E4FAB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1E4FAB" w:rsidRPr="008D6DDA" w:rsidRDefault="001E4FAB" w:rsidP="001E4F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2.3</w:t>
            </w:r>
          </w:p>
        </w:tc>
        <w:tc>
          <w:tcPr>
            <w:tcW w:w="1238" w:type="pct"/>
          </w:tcPr>
          <w:p w:rsidR="001E4FAB" w:rsidRPr="008D6DDA" w:rsidRDefault="001E4FAB" w:rsidP="001E4F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hAnsi="Times New Roman" w:cs="Times New Roman"/>
              </w:rPr>
              <w:t>Организация труда несовершеннолетних в летний период</w:t>
            </w:r>
          </w:p>
        </w:tc>
        <w:tc>
          <w:tcPr>
            <w:tcW w:w="661" w:type="pct"/>
          </w:tcPr>
          <w:p w:rsidR="001E4FAB" w:rsidRPr="008D6DDA" w:rsidRDefault="001E4FAB" w:rsidP="001E4FAB">
            <w:pPr>
              <w:jc w:val="center"/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</w:t>
            </w:r>
          </w:p>
        </w:tc>
        <w:tc>
          <w:tcPr>
            <w:tcW w:w="227" w:type="pct"/>
          </w:tcPr>
          <w:p w:rsidR="001E4FAB" w:rsidRPr="008D6DDA" w:rsidRDefault="001E4FAB" w:rsidP="008D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1E4FAB" w:rsidRPr="008D6DDA" w:rsidRDefault="001E4FAB" w:rsidP="001E4FA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Разработка мероприятий по поддержке и организации труда несовершеннолетних; разработка соответствующих нормативно-правовых актов, 100% обеспеченность всех нуждающихся детей и молодежи в занятости на летний период</w:t>
            </w:r>
          </w:p>
        </w:tc>
        <w:tc>
          <w:tcPr>
            <w:tcW w:w="667" w:type="pct"/>
          </w:tcPr>
          <w:p w:rsidR="001E4FAB" w:rsidRPr="008D6DDA" w:rsidRDefault="001E4FAB" w:rsidP="001E4FA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МП</w:t>
            </w:r>
          </w:p>
          <w:p w:rsidR="001E4FAB" w:rsidRPr="008D6DDA" w:rsidRDefault="001E4FAB" w:rsidP="001E4FA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«Развитие образования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 </w:t>
            </w:r>
          </w:p>
          <w:p w:rsidR="001E4FAB" w:rsidRPr="008D6DDA" w:rsidRDefault="001E4FAB" w:rsidP="001E4FA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1E4FAB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1E4FAB" w:rsidRPr="008D6DDA" w:rsidRDefault="001E4FAB" w:rsidP="001E4F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2.4</w:t>
            </w:r>
          </w:p>
        </w:tc>
        <w:tc>
          <w:tcPr>
            <w:tcW w:w="1238" w:type="pct"/>
          </w:tcPr>
          <w:p w:rsidR="001E4FAB" w:rsidRPr="008D6DDA" w:rsidRDefault="001E4FAB" w:rsidP="001E4F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Внедрение лучших отечественных практик инклюзивного типа образования детей с ограниченными возможностями здоровья</w:t>
            </w:r>
          </w:p>
        </w:tc>
        <w:tc>
          <w:tcPr>
            <w:tcW w:w="661" w:type="pct"/>
          </w:tcPr>
          <w:p w:rsidR="001E4FAB" w:rsidRPr="008D6DDA" w:rsidRDefault="001E4FAB" w:rsidP="001E4FAB">
            <w:pPr>
              <w:jc w:val="center"/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</w:t>
            </w:r>
          </w:p>
        </w:tc>
        <w:tc>
          <w:tcPr>
            <w:tcW w:w="227" w:type="pct"/>
          </w:tcPr>
          <w:p w:rsidR="001E4FAB" w:rsidRPr="008D6DDA" w:rsidRDefault="001E4FAB" w:rsidP="008D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1E4FAB" w:rsidRPr="008D6DDA" w:rsidRDefault="001E4FAB" w:rsidP="001E4FA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Применение инклюзивного типа образования детей с ограниченными возможностями в школах, 100% проведение обучения педагогических кадров для работы с детьми, имеющими ОВЗ</w:t>
            </w:r>
          </w:p>
        </w:tc>
        <w:tc>
          <w:tcPr>
            <w:tcW w:w="667" w:type="pct"/>
          </w:tcPr>
          <w:p w:rsidR="001E4FAB" w:rsidRPr="008D6DDA" w:rsidRDefault="001E4FAB" w:rsidP="001E4FA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МП</w:t>
            </w:r>
          </w:p>
          <w:p w:rsidR="001E4FAB" w:rsidRPr="008D6DDA" w:rsidRDefault="001E4FAB" w:rsidP="001E4FA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«Развитие образования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 </w:t>
            </w:r>
          </w:p>
          <w:p w:rsidR="001E4FAB" w:rsidRPr="008D6DDA" w:rsidRDefault="001E4FAB" w:rsidP="001E4FA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C8644C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C8644C" w:rsidRPr="008D6DDA" w:rsidRDefault="00C8644C" w:rsidP="00C864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3</w:t>
            </w:r>
          </w:p>
        </w:tc>
        <w:tc>
          <w:tcPr>
            <w:tcW w:w="3797" w:type="pct"/>
            <w:gridSpan w:val="6"/>
          </w:tcPr>
          <w:p w:rsidR="00C8644C" w:rsidRPr="008D6DDA" w:rsidRDefault="00C8644C" w:rsidP="008D6D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6DDA">
              <w:rPr>
                <w:rFonts w:ascii="Times New Roman" w:hAnsi="Times New Roman" w:cs="Times New Roman"/>
                <w:b/>
              </w:rPr>
              <w:t>Задача: Развитие системы дошкольного образования</w:t>
            </w:r>
          </w:p>
        </w:tc>
      </w:tr>
      <w:tr w:rsidR="001E4FAB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1E4FAB" w:rsidRPr="008D6DDA" w:rsidRDefault="001E4FAB" w:rsidP="001E4F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3.1</w:t>
            </w:r>
          </w:p>
        </w:tc>
        <w:tc>
          <w:tcPr>
            <w:tcW w:w="1238" w:type="pct"/>
          </w:tcPr>
          <w:p w:rsidR="001E4FAB" w:rsidRPr="008D6DDA" w:rsidRDefault="001E4FAB" w:rsidP="001E4F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Целенаправленная поддержка мероприятий по отсутствию очереди в детских дошкольных учреждениях</w:t>
            </w:r>
          </w:p>
        </w:tc>
        <w:tc>
          <w:tcPr>
            <w:tcW w:w="661" w:type="pct"/>
          </w:tcPr>
          <w:p w:rsidR="001E4FAB" w:rsidRPr="008D6DDA" w:rsidRDefault="001E4FAB" w:rsidP="001E4FAB">
            <w:pPr>
              <w:jc w:val="center"/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</w:t>
            </w:r>
          </w:p>
        </w:tc>
        <w:tc>
          <w:tcPr>
            <w:tcW w:w="227" w:type="pct"/>
          </w:tcPr>
          <w:p w:rsidR="001E4FAB" w:rsidRPr="008D6DDA" w:rsidRDefault="001E4FAB" w:rsidP="008D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1E4FAB" w:rsidRPr="008D6DDA" w:rsidRDefault="001E4FAB" w:rsidP="001E4FA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100% ликвидация очереди в дошкольные учреждения </w:t>
            </w:r>
          </w:p>
        </w:tc>
        <w:tc>
          <w:tcPr>
            <w:tcW w:w="667" w:type="pct"/>
          </w:tcPr>
          <w:p w:rsidR="001E4FAB" w:rsidRPr="008D6DDA" w:rsidRDefault="001E4FAB" w:rsidP="001E4FA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МП</w:t>
            </w:r>
          </w:p>
          <w:p w:rsidR="001E4FAB" w:rsidRPr="008D6DDA" w:rsidRDefault="001E4FAB" w:rsidP="001E4FA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«Реализация полномочий администрации </w:t>
            </w:r>
          </w:p>
          <w:p w:rsidR="001E4FAB" w:rsidRPr="008D6DDA" w:rsidRDefault="001E4FAB" w:rsidP="001E4FA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1E4FAB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1E4FAB" w:rsidRPr="008D6DDA" w:rsidRDefault="001E4FAB" w:rsidP="001E4F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3.2</w:t>
            </w:r>
          </w:p>
        </w:tc>
        <w:tc>
          <w:tcPr>
            <w:tcW w:w="1238" w:type="pct"/>
          </w:tcPr>
          <w:p w:rsidR="001E4FAB" w:rsidRPr="008D6DDA" w:rsidRDefault="001E4FAB" w:rsidP="001E4F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Ремонт действующих детских садов, открытие дополнительных групп (за счет средств бюджетов различных уровней и внебюджетных средств)</w:t>
            </w:r>
          </w:p>
        </w:tc>
        <w:tc>
          <w:tcPr>
            <w:tcW w:w="661" w:type="pct"/>
          </w:tcPr>
          <w:p w:rsidR="001E4FAB" w:rsidRPr="008D6DDA" w:rsidRDefault="001E4FAB" w:rsidP="001E4FAB">
            <w:pPr>
              <w:jc w:val="center"/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</w:t>
            </w:r>
          </w:p>
        </w:tc>
        <w:tc>
          <w:tcPr>
            <w:tcW w:w="227" w:type="pct"/>
          </w:tcPr>
          <w:p w:rsidR="001E4FAB" w:rsidRPr="008D6DDA" w:rsidRDefault="001E4FAB" w:rsidP="008D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1E4FAB" w:rsidRPr="008D6DDA" w:rsidRDefault="001E4FAB" w:rsidP="001E4FA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Разработка проектной документации, согласование, ремонт действующих детских садов; открытие дополнительных групп</w:t>
            </w:r>
          </w:p>
        </w:tc>
        <w:tc>
          <w:tcPr>
            <w:tcW w:w="667" w:type="pct"/>
          </w:tcPr>
          <w:p w:rsidR="001E4FAB" w:rsidRPr="008D6DDA" w:rsidRDefault="001E4FAB" w:rsidP="001E4FA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МП</w:t>
            </w:r>
          </w:p>
          <w:p w:rsidR="001E4FAB" w:rsidRPr="008D6DDA" w:rsidRDefault="001E4FAB" w:rsidP="001E4FA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«Развитие образования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 </w:t>
            </w:r>
          </w:p>
          <w:p w:rsidR="001E4FAB" w:rsidRPr="008D6DDA" w:rsidRDefault="001E4FAB" w:rsidP="001E4FA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C8644C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C8644C" w:rsidRPr="008D6DDA" w:rsidRDefault="00C8644C" w:rsidP="00C864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4.</w:t>
            </w:r>
          </w:p>
        </w:tc>
        <w:tc>
          <w:tcPr>
            <w:tcW w:w="3797" w:type="pct"/>
            <w:gridSpan w:val="6"/>
          </w:tcPr>
          <w:p w:rsidR="00C8644C" w:rsidRPr="008D6DDA" w:rsidRDefault="00C8644C" w:rsidP="008D6D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hAnsi="Times New Roman" w:cs="Times New Roman"/>
                <w:b/>
              </w:rPr>
              <w:t>Задача: Развитие системы общего образования</w:t>
            </w:r>
          </w:p>
        </w:tc>
      </w:tr>
      <w:tr w:rsidR="001E4FAB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1E4FAB" w:rsidRPr="008D6DDA" w:rsidRDefault="001E4FAB" w:rsidP="001E4F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4.1</w:t>
            </w:r>
          </w:p>
        </w:tc>
        <w:tc>
          <w:tcPr>
            <w:tcW w:w="1238" w:type="pct"/>
          </w:tcPr>
          <w:p w:rsidR="001E4FAB" w:rsidRPr="008D6DDA" w:rsidRDefault="001E4FAB" w:rsidP="001E4F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Целенаправленная поддержка сельских школ</w:t>
            </w:r>
          </w:p>
        </w:tc>
        <w:tc>
          <w:tcPr>
            <w:tcW w:w="661" w:type="pct"/>
          </w:tcPr>
          <w:p w:rsidR="001E4FAB" w:rsidRPr="008D6DDA" w:rsidRDefault="001E4FAB" w:rsidP="001E4FAB">
            <w:pPr>
              <w:jc w:val="center"/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>образования</w:t>
            </w:r>
          </w:p>
        </w:tc>
        <w:tc>
          <w:tcPr>
            <w:tcW w:w="227" w:type="pct"/>
          </w:tcPr>
          <w:p w:rsidR="001E4FAB" w:rsidRPr="008D6DDA" w:rsidRDefault="001E4FAB" w:rsidP="008D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2019-2030</w:t>
            </w:r>
          </w:p>
        </w:tc>
        <w:tc>
          <w:tcPr>
            <w:tcW w:w="1003" w:type="pct"/>
            <w:gridSpan w:val="2"/>
          </w:tcPr>
          <w:p w:rsidR="001E4FAB" w:rsidRPr="008D6DDA" w:rsidRDefault="001E4FAB" w:rsidP="001E4FA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100% организация обучения в малокомплектных школах</w:t>
            </w:r>
          </w:p>
        </w:tc>
        <w:tc>
          <w:tcPr>
            <w:tcW w:w="667" w:type="pct"/>
          </w:tcPr>
          <w:p w:rsidR="001E4FAB" w:rsidRPr="008D6DDA" w:rsidRDefault="001E4FAB" w:rsidP="001E4FA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МП</w:t>
            </w:r>
          </w:p>
          <w:p w:rsidR="001E4FAB" w:rsidRPr="008D6DDA" w:rsidRDefault="001E4FAB" w:rsidP="001E4FA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«Развитие образования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 </w:t>
            </w:r>
          </w:p>
          <w:p w:rsidR="001E4FAB" w:rsidRPr="008D6DDA" w:rsidRDefault="001E4FAB" w:rsidP="001E4FA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1E4FAB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1E4FAB" w:rsidRPr="008D6DDA" w:rsidRDefault="001E4FAB" w:rsidP="001E4F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lastRenderedPageBreak/>
              <w:t>4.2</w:t>
            </w:r>
          </w:p>
        </w:tc>
        <w:tc>
          <w:tcPr>
            <w:tcW w:w="1238" w:type="pct"/>
          </w:tcPr>
          <w:p w:rsidR="001E4FAB" w:rsidRPr="008D6DDA" w:rsidRDefault="001E4FAB" w:rsidP="001E4F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Постепенный переход на односменный режим обучения</w:t>
            </w:r>
          </w:p>
        </w:tc>
        <w:tc>
          <w:tcPr>
            <w:tcW w:w="661" w:type="pct"/>
          </w:tcPr>
          <w:p w:rsidR="001E4FAB" w:rsidRPr="008D6DDA" w:rsidRDefault="001E4FAB" w:rsidP="001E4FAB">
            <w:pPr>
              <w:jc w:val="center"/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</w:t>
            </w:r>
          </w:p>
        </w:tc>
        <w:tc>
          <w:tcPr>
            <w:tcW w:w="227" w:type="pct"/>
          </w:tcPr>
          <w:p w:rsidR="001E4FAB" w:rsidRPr="008D6DDA" w:rsidRDefault="001E4FAB" w:rsidP="008D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1E4FAB" w:rsidRPr="008D6DDA" w:rsidRDefault="001E4FAB" w:rsidP="001E4FA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100% переход на односменный режим обучения в школах</w:t>
            </w:r>
          </w:p>
        </w:tc>
        <w:tc>
          <w:tcPr>
            <w:tcW w:w="667" w:type="pct"/>
          </w:tcPr>
          <w:p w:rsidR="001E4FAB" w:rsidRPr="008D6DDA" w:rsidRDefault="001E4FAB" w:rsidP="001E4FA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МП</w:t>
            </w:r>
          </w:p>
          <w:p w:rsidR="001E4FAB" w:rsidRPr="008D6DDA" w:rsidRDefault="001E4FAB" w:rsidP="001E4FA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«Реализация полномочий администрации </w:t>
            </w:r>
          </w:p>
          <w:p w:rsidR="001E4FAB" w:rsidRPr="008D6DDA" w:rsidRDefault="001E4FAB" w:rsidP="001E4FA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C8644C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C8644C" w:rsidRPr="008D6DDA" w:rsidRDefault="00C8644C" w:rsidP="00C864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5</w:t>
            </w:r>
          </w:p>
        </w:tc>
        <w:tc>
          <w:tcPr>
            <w:tcW w:w="3797" w:type="pct"/>
            <w:gridSpan w:val="6"/>
          </w:tcPr>
          <w:p w:rsidR="00C8644C" w:rsidRPr="008D6DDA" w:rsidRDefault="00C8644C" w:rsidP="008D6D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hAnsi="Times New Roman" w:cs="Times New Roman"/>
                <w:b/>
              </w:rPr>
              <w:t>Задача: Развитие системы профессионального образования</w:t>
            </w:r>
          </w:p>
        </w:tc>
      </w:tr>
      <w:tr w:rsidR="0034021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29141E" w:rsidRPr="008D6DDA" w:rsidRDefault="0029141E" w:rsidP="0029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5.1</w:t>
            </w:r>
          </w:p>
        </w:tc>
        <w:tc>
          <w:tcPr>
            <w:tcW w:w="1238" w:type="pct"/>
          </w:tcPr>
          <w:p w:rsidR="0029141E" w:rsidRPr="008D6DDA" w:rsidRDefault="0029141E" w:rsidP="0029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Обновление материально-технической базы учреждений профессионального образования</w:t>
            </w:r>
          </w:p>
        </w:tc>
        <w:tc>
          <w:tcPr>
            <w:tcW w:w="661" w:type="pct"/>
          </w:tcPr>
          <w:p w:rsidR="00460CB7" w:rsidRPr="008D6DDA" w:rsidRDefault="00460CB7" w:rsidP="00EA54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Департамент образования </w:t>
            </w:r>
            <w:r w:rsidR="00EF5A94"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рянской области</w:t>
            </w:r>
          </w:p>
          <w:p w:rsidR="0029141E" w:rsidRPr="008D6DDA" w:rsidRDefault="005156F4" w:rsidP="002914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</w:t>
            </w:r>
            <w:r w:rsidRPr="008D6D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" w:type="pct"/>
          </w:tcPr>
          <w:p w:rsidR="0029141E" w:rsidRPr="008D6DDA" w:rsidRDefault="0029141E" w:rsidP="008D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29141E" w:rsidRPr="008D6DDA" w:rsidRDefault="0029141E" w:rsidP="001F1A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100% обновление материально-технической базы учреждений профессионального образования</w:t>
            </w:r>
            <w:r w:rsidR="00493E3B"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 Удельный вес численности выпускников образовательных учреждений СПО, трудоустроившихся в первый год после окончания обучения, в общей численности выпускников, 100%</w:t>
            </w:r>
          </w:p>
        </w:tc>
        <w:tc>
          <w:tcPr>
            <w:tcW w:w="667" w:type="pct"/>
          </w:tcPr>
          <w:p w:rsidR="00086C3A" w:rsidRPr="008D6DDA" w:rsidRDefault="00086C3A" w:rsidP="0029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ГП</w:t>
            </w:r>
            <w:r w:rsidR="00EF5A94"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</w:p>
          <w:p w:rsidR="0029141E" w:rsidRPr="008D6DDA" w:rsidRDefault="00EF5A94" w:rsidP="0029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«Развитие образования и науки Брянской области»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5.2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Участие в конкурсном движении среди обучающихся в системе профессионального образования, чемпионатов по профессиональному мастерству, в том числе по международным стандартам (</w:t>
            </w:r>
            <w:proofErr w:type="spellStart"/>
            <w:r w:rsidRPr="008D6DDA">
              <w:rPr>
                <w:rFonts w:ascii="Times New Roman" w:hAnsi="Times New Roman" w:cs="Times New Roman"/>
              </w:rPr>
              <w:t>WоrldSkills</w:t>
            </w:r>
            <w:proofErr w:type="spellEnd"/>
            <w:r w:rsidRPr="008D6DDA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Департамент образования Брянской области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</w:t>
            </w:r>
            <w:r w:rsidRPr="008D6D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" w:type="pct"/>
          </w:tcPr>
          <w:p w:rsidR="00086C3A" w:rsidRPr="008D6DDA" w:rsidRDefault="00086C3A" w:rsidP="008D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Существенный рост качества полученного образования в учреждениях профессионального образования. Участие обучающихся в областных командах по профессиональному мастерству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ГП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«Развитие образования и науки Брянской области»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6.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hAnsi="Times New Roman" w:cs="Times New Roman"/>
                <w:b/>
              </w:rPr>
              <w:t>Задача: Развитие системы непрерывного образования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6.1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Поддержка и пропаганда самообразования, а также использования онлайн-платформ для обучения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Департамент образования Брянской области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 </w:t>
            </w:r>
          </w:p>
        </w:tc>
        <w:tc>
          <w:tcPr>
            <w:tcW w:w="227" w:type="pct"/>
          </w:tcPr>
          <w:p w:rsidR="00086C3A" w:rsidRPr="008D6DDA" w:rsidRDefault="00086C3A" w:rsidP="008D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30% охвата всех желающих программами самообразования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ГП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«Развитие образования и науки Брянской области»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6.2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Создание условий для непрерывного образования граждан за счет развития цифрового образовательного пространства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Департамент образования Брянской области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 </w:t>
            </w:r>
          </w:p>
        </w:tc>
        <w:tc>
          <w:tcPr>
            <w:tcW w:w="227" w:type="pct"/>
          </w:tcPr>
          <w:p w:rsidR="00086C3A" w:rsidRPr="008D6DDA" w:rsidRDefault="00086C3A" w:rsidP="008D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Формирование системы непрерывного образования с возможностью реализации индивидуальных образовательных траекторий в рамках системного подхода «школа-колледж-предприятие». Внедрение адаптивных, практико-ориентированных и гибких образовательных программ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ГП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«Развитие образования и науки Брянской области»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7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 xml:space="preserve">Задача: </w:t>
            </w:r>
            <w:r w:rsidRPr="008D6DDA">
              <w:rPr>
                <w:rFonts w:ascii="Times New Roman" w:hAnsi="Times New Roman" w:cs="Times New Roman"/>
                <w:b/>
              </w:rPr>
              <w:t>Выявление и поддержка молодых талантов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7.1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Создание комплекса мер, направленных на совершенствование системы выявления, поддержки и развития одаренных детей.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 </w:t>
            </w:r>
          </w:p>
        </w:tc>
        <w:tc>
          <w:tcPr>
            <w:tcW w:w="227" w:type="pct"/>
          </w:tcPr>
          <w:p w:rsidR="00086C3A" w:rsidRPr="008D6DDA" w:rsidRDefault="00086C3A" w:rsidP="008D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50% повышение позиций ведущих школ в образовательных рейтингах, учитывающих число победителей олимпиад и по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ступивших выпускников в ведущие вузы России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МП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«Реализация полномочий администрации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lastRenderedPageBreak/>
              <w:t>8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 xml:space="preserve">Задача: </w:t>
            </w:r>
            <w:r w:rsidRPr="008D6DDA">
              <w:rPr>
                <w:rFonts w:ascii="Times New Roman" w:hAnsi="Times New Roman" w:cs="Times New Roman"/>
                <w:b/>
              </w:rPr>
              <w:t>Профессиональное развитие педагогических кадров</w:t>
            </w:r>
          </w:p>
        </w:tc>
        <w:tc>
          <w:tcPr>
            <w:tcW w:w="526" w:type="pct"/>
          </w:tcPr>
          <w:p w:rsidR="00086C3A" w:rsidRPr="008D6DDA" w:rsidRDefault="00086C3A" w:rsidP="00086C3A"/>
        </w:tc>
        <w:tc>
          <w:tcPr>
            <w:tcW w:w="522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8.1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Участие во внедрении стандарта профессиональной деятельности педагогов, построенных на их основе новых инструментов оценки качества и оплаты труда, организация профессиональной переподготовки не реже одного раза в три года, поддержка эффективно работающих педагогов, привлечение молодых специалистов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Отдел образования администрации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086C3A" w:rsidRPr="008D6DDA" w:rsidRDefault="00086C3A" w:rsidP="008D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8D6D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100% участие в </w:t>
            </w:r>
            <w:r w:rsid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федеральных и 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региональных мероприятиях</w:t>
            </w:r>
            <w:r w:rsid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направленных на выявление и поддержку </w:t>
            </w:r>
            <w:r w:rsidRPr="008D6DDA">
              <w:rPr>
                <w:rFonts w:ascii="Times New Roman" w:hAnsi="Times New Roman" w:cs="Times New Roman"/>
              </w:rPr>
              <w:t>эффективно работающих педагогов, привлечение молодых специалистов, организация наставничества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МП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«Реализация полномочий администрации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8.2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Участие в решении задачи повышения мотивации непрерывного профессионального развития, стимулирования творческой активности педагогов, создания условий для выявления и обмена лучшими практиками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Отдел образования администрации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086C3A" w:rsidRPr="008D6DDA" w:rsidRDefault="00086C3A" w:rsidP="008D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 на 30%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МП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«Реализация полномочий администрации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9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 xml:space="preserve">Задача: </w:t>
            </w:r>
            <w:r w:rsidRPr="008D6DDA">
              <w:rPr>
                <w:rFonts w:ascii="Times New Roman" w:hAnsi="Times New Roman" w:cs="Times New Roman"/>
                <w:b/>
              </w:rPr>
              <w:t>Обеспечение социальных гарантий работников образовательных организаций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9.1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Департамент образования Брянской области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100% компенсационные выплаты, регламентированные законодательством 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ГП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«Развитие образования и науки Брянской области»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9.2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Участие в федеральных и региональных программах по привлечению педагогических кадров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Департамент образования Брянской области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100% участие </w:t>
            </w:r>
            <w:r w:rsidRPr="008D6DDA">
              <w:rPr>
                <w:rFonts w:ascii="Times New Roman" w:hAnsi="Times New Roman" w:cs="Times New Roman"/>
              </w:rPr>
              <w:t>в федеральных и региональных программах по привлечению педагогических работников.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ГП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«Развитие образования и науки Брянской области»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10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 xml:space="preserve">Задача: </w:t>
            </w:r>
            <w:r w:rsidRPr="008D6DDA">
              <w:rPr>
                <w:rFonts w:ascii="Times New Roman" w:hAnsi="Times New Roman" w:cs="Times New Roman"/>
                <w:b/>
              </w:rPr>
              <w:t>Обеспечение безопасности образовательной деятельности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10.1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Обеспечение противопожарной, электротехнической безопасности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 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Создание и контроль по обеспечению </w:t>
            </w:r>
            <w:r w:rsidRPr="008D6DDA">
              <w:rPr>
                <w:rFonts w:ascii="Times New Roman" w:hAnsi="Times New Roman" w:cs="Times New Roman"/>
              </w:rPr>
              <w:t>противопожарной, электротехнической безопасности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МП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«Реализация полномочий администрации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10.2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Проведение мероприятий по обеспечению безопасности дорожного движения в районе образовательных учреждений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 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Руководители образовательных учреждений</w:t>
            </w:r>
            <w:r w:rsidRPr="008D6D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100% охват обучающихся и их родителей по ознакомлению с безопасности дорожного движения в районе образовательных учреждений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МП:</w:t>
            </w:r>
          </w:p>
          <w:p w:rsidR="00086C3A" w:rsidRPr="008D6DDA" w:rsidRDefault="00086C3A" w:rsidP="00086C3A">
            <w:pPr>
              <w:pStyle w:val="a4"/>
              <w:numPr>
                <w:ilvl w:val="0"/>
                <w:numId w:val="19"/>
              </w:numPr>
              <w:ind w:left="6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района»;</w:t>
            </w:r>
          </w:p>
          <w:p w:rsidR="00086C3A" w:rsidRPr="008D6DDA" w:rsidRDefault="00086C3A" w:rsidP="00086C3A">
            <w:pPr>
              <w:pStyle w:val="a4"/>
              <w:numPr>
                <w:ilvl w:val="0"/>
                <w:numId w:val="19"/>
              </w:numPr>
              <w:ind w:left="6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городского 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поселения»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132EF5"/>
                <w:spacing w:val="-4"/>
                <w:lang w:eastAsia="ru-RU"/>
              </w:rPr>
            </w:pPr>
            <w:r w:rsidRPr="008D6DDA">
              <w:rPr>
                <w:rFonts w:ascii="Times New Roman" w:eastAsia="ヒラギノ角ゴ Pro W3" w:hAnsi="Times New Roman" w:cs="Times New Roman"/>
                <w:b/>
                <w:color w:val="132EF5"/>
              </w:rPr>
              <w:t>Здравоохранение</w:t>
            </w:r>
          </w:p>
        </w:tc>
      </w:tr>
      <w:tr w:rsidR="00086C3A" w:rsidRPr="008D6DDA" w:rsidTr="008D6DDA">
        <w:trPr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11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hAnsi="Times New Roman" w:cs="Times New Roman"/>
                <w:b/>
              </w:rPr>
              <w:t>Задача: Участие в формировании современной системы медицинского обслуживания на основе современной инфраструктуры и высокотехнологичной медицины</w:t>
            </w:r>
          </w:p>
        </w:tc>
        <w:tc>
          <w:tcPr>
            <w:tcW w:w="526" w:type="pct"/>
          </w:tcPr>
          <w:p w:rsidR="00086C3A" w:rsidRPr="008D6DDA" w:rsidRDefault="00086C3A" w:rsidP="00086C3A"/>
        </w:tc>
        <w:tc>
          <w:tcPr>
            <w:tcW w:w="522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11.1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 xml:space="preserve">Департамент здравоохранения Брянской области 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DDA">
              <w:rPr>
                <w:rFonts w:ascii="Times New Roman" w:hAnsi="Times New Roman" w:cs="Times New Roman"/>
              </w:rPr>
              <w:t>Навлинская</w:t>
            </w:r>
            <w:proofErr w:type="spellEnd"/>
            <w:r w:rsidRPr="008D6DDA">
              <w:rPr>
                <w:rFonts w:ascii="Times New Roman" w:hAnsi="Times New Roman" w:cs="Times New Roman"/>
              </w:rPr>
              <w:t xml:space="preserve"> ЦРБ 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 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80% обеспечение оптимальной доступности медицинских организаций, оказывающих первичную медико-санитарную помощь, в том числе в отдаленных местностях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ГП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«Развитие здравоохранения Брянской области»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11.2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Участие в федеральных и региональных программах, направленных на повышение эффективности функционирования сферы здравоохранения, по привлечению медицинских кадров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DDA">
              <w:rPr>
                <w:rFonts w:ascii="Times New Roman" w:hAnsi="Times New Roman" w:cs="Times New Roman"/>
              </w:rPr>
              <w:t>Навлинская</w:t>
            </w:r>
            <w:proofErr w:type="spellEnd"/>
            <w:r w:rsidRPr="008D6DDA">
              <w:rPr>
                <w:rFonts w:ascii="Times New Roman" w:hAnsi="Times New Roman" w:cs="Times New Roman"/>
              </w:rPr>
              <w:t xml:space="preserve"> ЦРБ 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 </w:t>
            </w:r>
            <w:r w:rsidRPr="008D6D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Внедрение бережливых технологий в учреждениях здравоохранения. 100% создание комфортной среды в поликлиниках: сокращение времени ожидания в очереди, упрощение процедуры записи на прием к врачу и т.д.</w:t>
            </w:r>
          </w:p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Устранение дефицита кадров на 80% в учреждения здравоохранения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ГП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«Развитие здравоохранения Брянской области»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132EF5"/>
                <w:spacing w:val="-4"/>
                <w:lang w:eastAsia="ru-RU"/>
              </w:rPr>
            </w:pPr>
            <w:r w:rsidRPr="008D6DDA">
              <w:rPr>
                <w:rFonts w:ascii="Times New Roman" w:eastAsia="ヒラギノ角ゴ Pro W3" w:hAnsi="Times New Roman" w:cs="Times New Roman"/>
                <w:b/>
                <w:color w:val="132EF5"/>
              </w:rPr>
              <w:t>Демография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12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 xml:space="preserve">Задача: </w:t>
            </w:r>
            <w:r w:rsidRPr="008D6DDA">
              <w:rPr>
                <w:rFonts w:ascii="Times New Roman" w:hAnsi="Times New Roman" w:cs="Times New Roman"/>
                <w:b/>
              </w:rPr>
              <w:t>Проведение сбалансированной демографической политики, направленной на рост рождаемости и продолжительности жизни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12.1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Информационная и социальная поддержка молодежи и молодых семей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по культуре, молодежной политике и спорту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информационного-консультационного пункта по поддержке молодёжи и молодых семей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>МП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 xml:space="preserve"> «Реализация полномочий администрации 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13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 xml:space="preserve">Задача: </w:t>
            </w:r>
            <w:r w:rsidRPr="008D6DDA">
              <w:rPr>
                <w:rFonts w:ascii="Times New Roman" w:hAnsi="Times New Roman" w:cs="Times New Roman"/>
                <w:b/>
              </w:rPr>
              <w:t>Популяризация здорового образа жизни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13.1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Создание для всех категорий и групп населения условий для занятий физической культурой и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по культуре, молодежной политике и спорту</w:t>
            </w:r>
            <w:r w:rsidRPr="008D6D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Увеличение на 40% участие во всероссийском физкультурно-оздоровительном комплексе «Готов к труду и обороне»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ГП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«Развитие физической культуры и спорта Брянской области»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13.2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Использование инфраструктуры школ и других муниципальных организаций для проведения спортивных мероприятий для населения и массовых спортивных мероприятий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по культуре, молодежной политике и спорту</w:t>
            </w:r>
            <w:r w:rsidRPr="008D6D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100% использование спортивных залов для проведения и организации спортивных мероприятий. Продвижение на российском и внутри региональном рынке конноспортивного клуба «Журавка»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14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 xml:space="preserve">Задача: </w:t>
            </w:r>
            <w:r w:rsidRPr="008D6DDA">
              <w:rPr>
                <w:rFonts w:ascii="Times New Roman" w:hAnsi="Times New Roman" w:cs="Times New Roman"/>
                <w:b/>
              </w:rPr>
              <w:t>Развитие сферы социального обслуживания и адаптации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14.1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Координация деятельности служб района в целях повышения адресности и эффективности мер со</w:t>
            </w:r>
            <w:r w:rsidRPr="008D6DDA">
              <w:rPr>
                <w:rFonts w:ascii="Times New Roman" w:hAnsi="Times New Roman" w:cs="Times New Roman"/>
              </w:rPr>
              <w:lastRenderedPageBreak/>
              <w:t>циальной поддержки, основанных на сочетании социальных гарантий и социального инвестирования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>зования, сектор опеки и попечительства, комиссия по делам несовершеннолетних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Повышение адресности и эффективности мер социальной поддержки и социальных 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гарантий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ГП </w:t>
            </w:r>
          </w:p>
          <w:p w:rsidR="00086C3A" w:rsidRPr="008D6DDA" w:rsidRDefault="00086C3A" w:rsidP="00086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«Социальная и демографиче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ская политика Брянской области»</w:t>
            </w:r>
          </w:p>
          <w:p w:rsidR="00086C3A" w:rsidRPr="008D6DDA" w:rsidRDefault="00086C3A" w:rsidP="00086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МП</w:t>
            </w:r>
          </w:p>
          <w:p w:rsidR="00086C3A" w:rsidRPr="008D6DDA" w:rsidRDefault="00086C3A" w:rsidP="00086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lastRenderedPageBreak/>
              <w:t>14.2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Информационная пропаганда института семьи, информационная поддержка семей, желающих принять на воспитание в семью детей-сирот и детей, оставшихся без попечения родителей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 и сектор опеки и попечительства, комиссия по делам несовершеннолетних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Организация и проведение мероприятий, направленных на повышение социального статуса семьи и укрепление семейных ценностей.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ГП </w:t>
            </w:r>
          </w:p>
          <w:p w:rsidR="00086C3A" w:rsidRPr="008D6DDA" w:rsidRDefault="00086C3A" w:rsidP="00086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«Социальная и демографическая политика Брянской области»</w:t>
            </w:r>
          </w:p>
          <w:p w:rsidR="00086C3A" w:rsidRPr="008D6DDA" w:rsidRDefault="00086C3A" w:rsidP="00086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14.3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Информационная и консультационная поддержка НКО, осуществляющих деятельность в сфере молодежной политики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по культуре, молодежной политике и спорту, сектор опеки и попечительства 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Улучшение на 40% условий для социализации молодежи, находящейся в трудной жизненной ситуации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ГП </w:t>
            </w:r>
          </w:p>
          <w:p w:rsidR="00086C3A" w:rsidRPr="008D6DDA" w:rsidRDefault="00086C3A" w:rsidP="00086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«Социальная и демографическая политика Брянской области»</w:t>
            </w:r>
          </w:p>
          <w:p w:rsidR="00086C3A" w:rsidRPr="008D6DDA" w:rsidRDefault="00086C3A" w:rsidP="00086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b/>
                <w:color w:val="132EF5"/>
                <w:spacing w:val="-4"/>
                <w:lang w:eastAsia="ru-RU"/>
              </w:rPr>
            </w:pPr>
            <w:r w:rsidRPr="008D6DDA">
              <w:rPr>
                <w:rFonts w:ascii="Times New Roman" w:eastAsia="ヒラギノ角ゴ Pro W3" w:hAnsi="Times New Roman" w:cs="Times New Roman"/>
                <w:b/>
                <w:color w:val="132EF5"/>
              </w:rPr>
              <w:t>Физкультура и спорт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15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 xml:space="preserve">Задача: </w:t>
            </w:r>
            <w:r w:rsidRPr="008D6DDA">
              <w:rPr>
                <w:rFonts w:ascii="Times New Roman" w:hAnsi="Times New Roman" w:cs="Times New Roman"/>
                <w:b/>
              </w:rPr>
              <w:t>Развитие спортивной инфраструктуры, поддержка талантов, реализация современной молодежной политики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15.1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Развитие спортивной инфраструктуры, поддержка талантов, проведение спортивных мероприятий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по культуре, молодежной политике и спорту, комиссия по делам несовершеннолетних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Вовлечение молодежи в занятия спортом, повышение качества жизни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Реализация полномочий администрации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15.2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Сокращение доли спортзалов сельских школ, требующих ремонта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Сокращение на 100% доли спортзалов, требующих ремонта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«Развитие образования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15.3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Создание условий, обеспечивающих доступность занятий физической культурой и спортом, в том числе для лиц с ограниченными возможностями здоровья и инвалидов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Нав-линского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по культуре, молодежной политике и спорту</w:t>
            </w:r>
            <w:r w:rsidRPr="008D6D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100% обустройство и организация доступности для занятий физической культурой и спортом для лиц с ОВЗ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15.4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Организация и проведение массовых физкультур</w:t>
            </w:r>
            <w:r w:rsidRPr="008D6DDA">
              <w:rPr>
                <w:rFonts w:ascii="Times New Roman" w:hAnsi="Times New Roman" w:cs="Times New Roman"/>
              </w:rPr>
              <w:lastRenderedPageBreak/>
              <w:t>ных и спортивных мероприятий.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>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по культуре, молодежной политике и спорту 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2019-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Регулярное проведение физкультурно-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оздоровительных и спортивно-массовых мероприятий на территории муниципального района не менее 20 в год.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МП </w:t>
            </w:r>
          </w:p>
          <w:p w:rsidR="00086C3A" w:rsidRPr="008D6DDA" w:rsidRDefault="00086C3A" w:rsidP="00086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b/>
                <w:color w:val="132EF5"/>
                <w:spacing w:val="-4"/>
                <w:lang w:eastAsia="ru-RU"/>
              </w:rPr>
            </w:pPr>
            <w:r w:rsidRPr="008D6DDA">
              <w:rPr>
                <w:rFonts w:ascii="Times New Roman" w:eastAsia="ヒラギノ角ゴ Pro W3" w:hAnsi="Times New Roman" w:cs="Times New Roman"/>
                <w:b/>
                <w:color w:val="132EF5"/>
              </w:rPr>
              <w:t>Молодежная политика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16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 xml:space="preserve">Задача: </w:t>
            </w:r>
            <w:r w:rsidRPr="008D6DDA">
              <w:rPr>
                <w:rFonts w:ascii="Times New Roman" w:hAnsi="Times New Roman" w:cs="Times New Roman"/>
                <w:b/>
              </w:rPr>
              <w:t>Совершенствование молодёжной политики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16.1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Оказание информационной поддержки общественным объединениям в сфере просветительской, патриотической и военно-патриотической работы среди молодежи, содействие развитию молодежных общественных движений, организаций, объединений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Отдел образования администрации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Навлин-ского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Руководители образовательных учреждений 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100% оказание </w:t>
            </w:r>
            <w:r w:rsidRPr="008D6DDA">
              <w:rPr>
                <w:rFonts w:ascii="Times New Roman" w:hAnsi="Times New Roman" w:cs="Times New Roman"/>
              </w:rPr>
              <w:t>информационной поддержки в рамках полномочий муниципального образования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16.2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Оказание стипендиальной поддержки талантливым учащимся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 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Повышение качества образования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16.3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Системная поддержка молодежной добровольческой (волонтерской) деятельности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Увеличение вовлеченности в добровольческую (волонтёрскую) деятельность молодёжи на 10%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«Развитие образования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b/>
                <w:color w:val="132EF5"/>
                <w:spacing w:val="-4"/>
                <w:lang w:eastAsia="ru-RU"/>
              </w:rPr>
            </w:pPr>
            <w:r w:rsidRPr="008D6DDA">
              <w:rPr>
                <w:rFonts w:ascii="Times New Roman" w:eastAsia="ヒラギノ角ゴ Pro W3" w:hAnsi="Times New Roman" w:cs="Times New Roman"/>
                <w:b/>
                <w:color w:val="132EF5"/>
              </w:rPr>
              <w:t>Культура, историко-культурное наследие</w:t>
            </w:r>
          </w:p>
        </w:tc>
        <w:tc>
          <w:tcPr>
            <w:tcW w:w="526" w:type="pct"/>
          </w:tcPr>
          <w:p w:rsidR="00086C3A" w:rsidRPr="008D6DDA" w:rsidRDefault="00086C3A" w:rsidP="00086C3A"/>
        </w:tc>
        <w:tc>
          <w:tcPr>
            <w:tcW w:w="522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17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 xml:space="preserve">Задача: </w:t>
            </w:r>
            <w:r w:rsidRPr="008D6DDA">
              <w:rPr>
                <w:rFonts w:ascii="Times New Roman" w:hAnsi="Times New Roman" w:cs="Times New Roman"/>
                <w:b/>
              </w:rPr>
              <w:t>Сохранение культурного наследия, вовлечение граждан в культурную жизнь района и использование культурного потенциала для развития туризма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17.1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Развитие механизмов поддержки традиционной народной культуры, сохранение и развитие традиционных художественных промыслов и ремесел, развитие самодеятельного художественного творчества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по культуре, молодежной политике и спорту</w:t>
            </w:r>
          </w:p>
          <w:p w:rsidR="00086C3A" w:rsidRPr="008D6DDA" w:rsidRDefault="00086C3A" w:rsidP="00086C3A"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Руководители учреждений культуры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на 10% доли объектов культурного наследия, находящихся в удовлетворительном состоянии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17.2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Сохранение и развитие сети общедоступных библиотек, повышение их роли как информационно-просветительских центров, трансформация библиотек в центры оказания современных информационных услуг и проведения мероприятий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по культуре, молодежной политике и спорту</w:t>
            </w:r>
          </w:p>
          <w:p w:rsidR="00086C3A" w:rsidRPr="008D6DDA" w:rsidRDefault="00086C3A" w:rsidP="00086C3A"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Руководители учреждений культуры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10% обновление библиотечного фонда, текущий ремонт (по мере необходимости) 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17.3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Расширение степени участия учреждений культуры в инновационных федеральных и региональных программах.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по культуре, молодежной политике и спорту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>Руководители учреждений культуры</w:t>
            </w:r>
            <w:r w:rsidRPr="008D6D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100% участие организаций культуры муниципального района в </w:t>
            </w:r>
            <w:r w:rsidRPr="008D6DDA">
              <w:rPr>
                <w:rFonts w:ascii="Times New Roman" w:hAnsi="Times New Roman" w:cs="Times New Roman"/>
              </w:rPr>
              <w:t>федеральных и региональных программах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района»</w:t>
            </w:r>
          </w:p>
        </w:tc>
      </w:tr>
      <w:tr w:rsidR="00BD21B3" w:rsidRPr="008D6DDA" w:rsidTr="008D6DDA">
        <w:trPr>
          <w:gridAfter w:val="2"/>
          <w:wAfter w:w="1049" w:type="pct"/>
          <w:trHeight w:val="20"/>
        </w:trPr>
        <w:tc>
          <w:tcPr>
            <w:tcW w:w="3951" w:type="pct"/>
            <w:gridSpan w:val="7"/>
          </w:tcPr>
          <w:p w:rsidR="00BD21B3" w:rsidRPr="008D6DDA" w:rsidRDefault="00BD21B3" w:rsidP="00BD2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CC0000"/>
                <w:kern w:val="32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bCs/>
                <w:smallCaps/>
                <w:color w:val="CC0000"/>
                <w:kern w:val="32"/>
              </w:rPr>
              <w:t>Приоритетное напр</w:t>
            </w:r>
            <w:r w:rsidRPr="008D6DDA">
              <w:rPr>
                <w:rFonts w:ascii="Times New Roman" w:eastAsia="Times New Roman" w:hAnsi="Times New Roman" w:cs="Times New Roman"/>
                <w:b/>
                <w:bCs/>
                <w:smallCaps/>
                <w:color w:val="CC0000"/>
                <w:kern w:val="32"/>
              </w:rPr>
              <w:t>авление «Умный АПК»</w:t>
            </w:r>
          </w:p>
        </w:tc>
      </w:tr>
      <w:tr w:rsidR="00BD21B3" w:rsidRPr="008D6DDA" w:rsidTr="008D6DDA">
        <w:trPr>
          <w:gridAfter w:val="2"/>
          <w:wAfter w:w="1049" w:type="pct"/>
          <w:trHeight w:val="20"/>
        </w:trPr>
        <w:tc>
          <w:tcPr>
            <w:tcW w:w="3951" w:type="pct"/>
            <w:gridSpan w:val="7"/>
          </w:tcPr>
          <w:p w:rsidR="00BD21B3" w:rsidRPr="008D6DDA" w:rsidRDefault="00BD21B3" w:rsidP="00BD21B3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70C0"/>
                <w:kern w:val="32"/>
              </w:rPr>
            </w:pPr>
            <w:r w:rsidRPr="008D6DDA">
              <w:rPr>
                <w:rFonts w:ascii="Times New Roman" w:hAnsi="Times New Roman" w:cs="Times New Roman"/>
                <w:b/>
              </w:rPr>
              <w:t>Стратегическая цель: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3951" w:type="pct"/>
            <w:gridSpan w:val="7"/>
          </w:tcPr>
          <w:p w:rsidR="00086C3A" w:rsidRPr="008D6DDA" w:rsidRDefault="00086C3A" w:rsidP="00BD21B3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hAnsi="Times New Roman" w:cs="Times New Roman"/>
                <w:b/>
              </w:rPr>
              <w:t>Создание современных высокотехнологичных производств на основе реализации кластерной политики, обеспечение развития традиционных отраслей промышленности и услуг, развитие предпринимательства, внедрение новейших технологий, обеспечение потребностей рынка труда.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18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 xml:space="preserve">Задача: </w:t>
            </w:r>
            <w:r w:rsidRPr="008D6DDA">
              <w:rPr>
                <w:rFonts w:ascii="Times New Roman" w:hAnsi="Times New Roman" w:cs="Times New Roman"/>
                <w:b/>
              </w:rPr>
              <w:t>Повышение уровня технической оснащенности и внедрение инновационных технологических решений, обеспечение трансформации в транспортно-промышленный экономический район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18.1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Содействие реализации инвестиционных проектов, формирование инвестиционных площадок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экономики, труда и инвестиционной политики 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инвестиционной инфраструктуры муниципального района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18.2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Продолжение работы по дополнительному вводу в севооборот ранее неиспользуемых земель сельскохозяйственного назначения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</w:t>
            </w:r>
            <w:r w:rsidRPr="008D6DDA">
              <w:rPr>
                <w:rFonts w:ascii="Times New Roman" w:hAnsi="Times New Roman" w:cs="Times New Roman"/>
              </w:rPr>
              <w:t>тдел по управлению муниципальным имуществом, ГКУ «</w:t>
            </w:r>
            <w:proofErr w:type="spellStart"/>
            <w:r w:rsidRPr="008D6DDA">
              <w:rPr>
                <w:rFonts w:ascii="Times New Roman" w:hAnsi="Times New Roman" w:cs="Times New Roman"/>
              </w:rPr>
              <w:t>Навлинское</w:t>
            </w:r>
            <w:proofErr w:type="spellEnd"/>
            <w:r w:rsidRPr="008D6DDA">
              <w:rPr>
                <w:rFonts w:ascii="Times New Roman" w:hAnsi="Times New Roman" w:cs="Times New Roman"/>
              </w:rPr>
              <w:t xml:space="preserve"> управление сельского хозяйства»</w:t>
            </w:r>
            <w:r w:rsidR="00BD21B3" w:rsidRPr="008D6DDA">
              <w:rPr>
                <w:rFonts w:ascii="Times New Roman" w:hAnsi="Times New Roman" w:cs="Times New Roman"/>
              </w:rPr>
              <w:t>, главы поселений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Вовлечение </w:t>
            </w:r>
            <w:r w:rsidRPr="008D6DDA">
              <w:rPr>
                <w:rFonts w:ascii="Times New Roman" w:hAnsi="Times New Roman" w:cs="Times New Roman"/>
              </w:rPr>
              <w:t>в севооборот 10% ранее неиспользуемых земель сельскохозяйственного назначения</w:t>
            </w:r>
          </w:p>
        </w:tc>
        <w:tc>
          <w:tcPr>
            <w:tcW w:w="667" w:type="pct"/>
          </w:tcPr>
          <w:p w:rsidR="00BD21B3" w:rsidRPr="008D6DDA" w:rsidRDefault="00BD21B3" w:rsidP="00BD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BD21B3" w:rsidRPr="008D6DDA" w:rsidRDefault="00BD21B3" w:rsidP="00BD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BD21B3" w:rsidP="00BD21B3"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18.3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 xml:space="preserve">Содействие сельскохозяйственным предприятиям в участии в </w:t>
            </w:r>
            <w:proofErr w:type="spellStart"/>
            <w:r w:rsidRPr="008D6DDA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8D6DDA">
              <w:rPr>
                <w:rFonts w:ascii="Times New Roman" w:hAnsi="Times New Roman" w:cs="Times New Roman"/>
              </w:rPr>
              <w:t>-ярмарочной деятельности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экономики, труда и инвестиционной политики </w:t>
            </w:r>
            <w:r w:rsidRPr="008D6DDA">
              <w:rPr>
                <w:rFonts w:ascii="Times New Roman" w:hAnsi="Times New Roman" w:cs="Times New Roman"/>
              </w:rPr>
              <w:t>ГКУ «</w:t>
            </w:r>
            <w:proofErr w:type="spellStart"/>
            <w:r w:rsidRPr="008D6DDA">
              <w:rPr>
                <w:rFonts w:ascii="Times New Roman" w:hAnsi="Times New Roman" w:cs="Times New Roman"/>
              </w:rPr>
              <w:t>Навлинское</w:t>
            </w:r>
            <w:proofErr w:type="spellEnd"/>
            <w:r w:rsidRPr="008D6DDA">
              <w:rPr>
                <w:rFonts w:ascii="Times New Roman" w:hAnsi="Times New Roman" w:cs="Times New Roman"/>
              </w:rPr>
              <w:t xml:space="preserve"> управление сельского хозяйства»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Продвижение сельскохозяйственной продукции района на региональном рынке</w:t>
            </w:r>
          </w:p>
        </w:tc>
        <w:tc>
          <w:tcPr>
            <w:tcW w:w="667" w:type="pct"/>
          </w:tcPr>
          <w:p w:rsidR="00BD21B3" w:rsidRPr="008D6DDA" w:rsidRDefault="00BD21B3" w:rsidP="00BD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BD21B3" w:rsidRPr="008D6DDA" w:rsidRDefault="00BD21B3" w:rsidP="00BD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BD21B3" w:rsidP="00BD21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BD21B3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BD21B3" w:rsidRPr="008D6DDA" w:rsidRDefault="00BD21B3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3797" w:type="pct"/>
            <w:gridSpan w:val="6"/>
          </w:tcPr>
          <w:p w:rsidR="00BD21B3" w:rsidRPr="008D6DDA" w:rsidRDefault="00BD21B3" w:rsidP="00BD21B3">
            <w:pPr>
              <w:jc w:val="center"/>
              <w:outlineLvl w:val="0"/>
              <w:rPr>
                <w:rFonts w:ascii="Times New Roman" w:hAnsi="Times New Roman" w:cs="Times New Roman"/>
                <w:color w:val="CC0000"/>
              </w:rPr>
            </w:pPr>
            <w:bookmarkStart w:id="2" w:name="_Toc532454374"/>
            <w:r w:rsidRPr="008D6DDA">
              <w:rPr>
                <w:rFonts w:ascii="Times New Roman" w:eastAsia="Times New Roman" w:hAnsi="Times New Roman" w:cs="Times New Roman"/>
                <w:b/>
                <w:bCs/>
                <w:smallCaps/>
                <w:color w:val="CC0000"/>
                <w:kern w:val="32"/>
              </w:rPr>
              <w:t>Приоритетное направление «Пространственное развитие»</w:t>
            </w:r>
            <w:bookmarkEnd w:id="2"/>
          </w:p>
        </w:tc>
      </w:tr>
      <w:tr w:rsidR="00BD21B3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BD21B3" w:rsidRPr="008D6DDA" w:rsidRDefault="00BD21B3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3797" w:type="pct"/>
            <w:gridSpan w:val="6"/>
          </w:tcPr>
          <w:p w:rsidR="00BD21B3" w:rsidRPr="008D6DDA" w:rsidRDefault="00BD21B3" w:rsidP="00BD21B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color w:val="0070C0"/>
                <w:kern w:val="32"/>
              </w:rPr>
            </w:pPr>
            <w:r w:rsidRPr="008D6DDA">
              <w:rPr>
                <w:rFonts w:ascii="Times New Roman" w:hAnsi="Times New Roman" w:cs="Times New Roman"/>
                <w:b/>
              </w:rPr>
              <w:t>Стратегическая цель: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3797" w:type="pct"/>
            <w:gridSpan w:val="6"/>
          </w:tcPr>
          <w:p w:rsidR="00086C3A" w:rsidRPr="008D6DDA" w:rsidRDefault="00086C3A" w:rsidP="00BD21B3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hAnsi="Times New Roman" w:cs="Times New Roman"/>
                <w:b/>
              </w:rPr>
              <w:t xml:space="preserve">Сбалансированное пространственное развитие </w:t>
            </w:r>
            <w:proofErr w:type="spellStart"/>
            <w:r w:rsidRPr="008D6DDA">
              <w:rPr>
                <w:rFonts w:ascii="Times New Roman" w:hAnsi="Times New Roman" w:cs="Times New Roman"/>
                <w:b/>
              </w:rPr>
              <w:t>Навлинского</w:t>
            </w:r>
            <w:proofErr w:type="spellEnd"/>
            <w:r w:rsidRPr="008D6DDA">
              <w:rPr>
                <w:rFonts w:ascii="Times New Roman" w:hAnsi="Times New Roman" w:cs="Times New Roman"/>
                <w:b/>
              </w:rPr>
              <w:t xml:space="preserve"> района, поддержка и возрождение малых населенных пунктов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ヒラギノ角ゴ Pro W3" w:hAnsi="Times New Roman" w:cs="Times New Roman"/>
                <w:b/>
                <w:color w:val="132EF5"/>
              </w:rPr>
            </w:pPr>
            <w:r w:rsidRPr="008D6DDA">
              <w:rPr>
                <w:rFonts w:ascii="Times New Roman" w:eastAsia="ヒラギノ角ゴ Pro W3" w:hAnsi="Times New Roman" w:cs="Times New Roman"/>
                <w:b/>
                <w:color w:val="132EF5"/>
              </w:rPr>
              <w:t>Сельские территории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19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 xml:space="preserve">Задача: </w:t>
            </w:r>
            <w:r w:rsidRPr="008D6DDA">
              <w:rPr>
                <w:rFonts w:ascii="Times New Roman" w:hAnsi="Times New Roman" w:cs="Times New Roman"/>
                <w:b/>
              </w:rPr>
              <w:t>Возрождение сельских территорий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19.1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Совершенствование социальной инфраструктуры малых населенных пунктов, обеспечение бесперебойного доступа всего населения малых населенных пунктов к социальным услугам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главы городских и сельских поселений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hAnsi="Times New Roman" w:cs="Times New Roman"/>
              </w:rPr>
              <w:t>100% обеспечение бесперебойного доступа всего населения малых населенных пунктов к социальным услугам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19.2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Проведение ежегодных выездных диспансеризаций населения малых населенных пунктов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</w:t>
            </w:r>
            <w:proofErr w:type="spellStart"/>
            <w:r w:rsidRPr="008D6DDA">
              <w:rPr>
                <w:rFonts w:ascii="Times New Roman" w:hAnsi="Times New Roman" w:cs="Times New Roman"/>
              </w:rPr>
              <w:t>Навлинская</w:t>
            </w:r>
            <w:proofErr w:type="spellEnd"/>
            <w:r w:rsidRPr="008D6DDA">
              <w:rPr>
                <w:rFonts w:ascii="Times New Roman" w:hAnsi="Times New Roman" w:cs="Times New Roman"/>
              </w:rPr>
              <w:t xml:space="preserve"> ЦРБ, 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главы городских и 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>сельских поселений</w:t>
            </w:r>
            <w:r w:rsidRPr="008D6D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hAnsi="Times New Roman" w:cs="Times New Roman"/>
              </w:rPr>
              <w:t>100% обеспечение выездных диспансеризаций населения малых населенных пунктов</w:t>
            </w:r>
          </w:p>
        </w:tc>
        <w:tc>
          <w:tcPr>
            <w:tcW w:w="667" w:type="pct"/>
          </w:tcPr>
          <w:p w:rsidR="00BD21B3" w:rsidRPr="008D6DDA" w:rsidRDefault="00BD21B3" w:rsidP="00BD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ГП </w:t>
            </w:r>
          </w:p>
          <w:p w:rsidR="00086C3A" w:rsidRPr="008D6DDA" w:rsidRDefault="00BD21B3" w:rsidP="00BD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«Развитие здравоохранения Брянской области»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19.3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 xml:space="preserve">Организация ярмарок (продукты питания, бытовая химия, одежда и пр.) в малых населенных пунктах </w:t>
            </w:r>
            <w:proofErr w:type="spellStart"/>
            <w:r w:rsidRPr="008D6DDA">
              <w:rPr>
                <w:rFonts w:ascii="Times New Roman" w:hAnsi="Times New Roman" w:cs="Times New Roman"/>
              </w:rPr>
              <w:t>Навлинского</w:t>
            </w:r>
            <w:proofErr w:type="spellEnd"/>
            <w:r w:rsidRPr="008D6DDA">
              <w:rPr>
                <w:rFonts w:ascii="Times New Roman" w:hAnsi="Times New Roman" w:cs="Times New Roman"/>
              </w:rPr>
              <w:t xml:space="preserve"> района по заранее установленному расписанию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главы городских и сельских поселений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Повышение качества жизни населения в </w:t>
            </w:r>
            <w:r w:rsidRPr="008D6DDA">
              <w:rPr>
                <w:rFonts w:ascii="Times New Roman" w:hAnsi="Times New Roman" w:cs="Times New Roman"/>
              </w:rPr>
              <w:t xml:space="preserve">малых населенных пунктах </w:t>
            </w:r>
            <w:proofErr w:type="spellStart"/>
            <w:r w:rsidRPr="008D6DDA">
              <w:rPr>
                <w:rFonts w:ascii="Times New Roman" w:hAnsi="Times New Roman" w:cs="Times New Roman"/>
              </w:rPr>
              <w:t>Навлинского</w:t>
            </w:r>
            <w:proofErr w:type="spellEnd"/>
            <w:r w:rsidRPr="008D6DD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19.4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Повышение транспортной доступности малых населенных пунктов, включая общественный транспорт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главы городских и сельских поселений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hAnsi="Times New Roman" w:cs="Times New Roman"/>
              </w:rPr>
              <w:t>100% обеспечение транспортной доступности малых населенных пунктов, включая общественный транспорт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19.5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Обеспечение бесперебойной связи и качественно сигнала (мобильная связь, интернет, телевидение, радио) на территориях муниципального образования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главы городских и сельских поселений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Формирование элементов информационной инфраструктуры</w:t>
            </w:r>
            <w:r w:rsidRPr="008D6DDA">
              <w:rPr>
                <w:rFonts w:ascii="Times New Roman" w:hAnsi="Times New Roman" w:cs="Times New Roman"/>
              </w:rPr>
              <w:t xml:space="preserve"> на территориях муниципального образования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9A6BFB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9A6BFB" w:rsidRPr="008D6DDA" w:rsidRDefault="009A6BFB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</w:p>
        </w:tc>
        <w:tc>
          <w:tcPr>
            <w:tcW w:w="3797" w:type="pct"/>
            <w:gridSpan w:val="6"/>
          </w:tcPr>
          <w:p w:rsidR="009A6BFB" w:rsidRPr="008D6DDA" w:rsidRDefault="009A6BFB" w:rsidP="00086C3A">
            <w:pPr>
              <w:rPr>
                <w:rFonts w:ascii="Times New Roman" w:eastAsia="Arial Unicode MS" w:hAnsi="Times New Roman" w:cs="Times New Roman"/>
                <w:b/>
                <w:color w:val="132EF5"/>
              </w:rPr>
            </w:pPr>
            <w:r w:rsidRPr="008D6DDA">
              <w:rPr>
                <w:rFonts w:ascii="Times New Roman" w:eastAsia="ヒラギノ角ゴ Pro W3" w:hAnsi="Times New Roman" w:cs="Times New Roman"/>
                <w:b/>
                <w:color w:val="132EF5"/>
              </w:rPr>
              <w:t>Транспортная связанность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20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 xml:space="preserve">Задача: </w:t>
            </w:r>
            <w:r w:rsidRPr="008D6DDA">
              <w:rPr>
                <w:rFonts w:ascii="Times New Roman" w:hAnsi="Times New Roman" w:cs="Times New Roman"/>
                <w:b/>
              </w:rPr>
              <w:t>Расширение транспортной связанности с населёнными пунктами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20.1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 xml:space="preserve">Обеспечение доступности населенных пунктов </w:t>
            </w:r>
            <w:proofErr w:type="spellStart"/>
            <w:r w:rsidRPr="008D6DDA">
              <w:rPr>
                <w:rFonts w:ascii="Times New Roman" w:hAnsi="Times New Roman" w:cs="Times New Roman"/>
              </w:rPr>
              <w:t>Навлинского</w:t>
            </w:r>
            <w:proofErr w:type="spellEnd"/>
            <w:r w:rsidRPr="008D6DDA">
              <w:rPr>
                <w:rFonts w:ascii="Times New Roman" w:hAnsi="Times New Roman" w:cs="Times New Roman"/>
              </w:rPr>
              <w:t xml:space="preserve"> района регулярным общественным транспортом, в том числе – в отношении маломобильных групп населения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по строительству, архитектуры и ЖКХ 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hAnsi="Times New Roman" w:cs="Times New Roman"/>
              </w:rPr>
              <w:t xml:space="preserve">100% обеспечение транспортной доступности населенных пунктов </w:t>
            </w:r>
            <w:proofErr w:type="spellStart"/>
            <w:r w:rsidRPr="008D6DDA">
              <w:rPr>
                <w:rFonts w:ascii="Times New Roman" w:hAnsi="Times New Roman" w:cs="Times New Roman"/>
              </w:rPr>
              <w:t>Навлинского</w:t>
            </w:r>
            <w:proofErr w:type="spellEnd"/>
            <w:r w:rsidRPr="008D6DDA">
              <w:rPr>
                <w:rFonts w:ascii="Times New Roman" w:hAnsi="Times New Roman" w:cs="Times New Roman"/>
              </w:rPr>
              <w:t xml:space="preserve"> района регулярным общественным транспортом, в том числе – в отношении маломобильных групп населения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МП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20.2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Реконструкция и строительство автомобильных дорог местного значения, включая строительство новых объектов транспортной инфраструктуры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по строительству, архитектуры и ЖКХ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Формирование</w:t>
            </w:r>
            <w:r w:rsidRPr="008D6DDA">
              <w:rPr>
                <w:rFonts w:ascii="Times New Roman" w:hAnsi="Times New Roman" w:cs="Times New Roman"/>
              </w:rPr>
              <w:t xml:space="preserve"> транспортной инфраструктуры </w:t>
            </w:r>
            <w:proofErr w:type="spellStart"/>
            <w:r w:rsidRPr="008D6DDA">
              <w:rPr>
                <w:rFonts w:ascii="Times New Roman" w:hAnsi="Times New Roman" w:cs="Times New Roman"/>
              </w:rPr>
              <w:t>Навлинского</w:t>
            </w:r>
            <w:proofErr w:type="spellEnd"/>
            <w:r w:rsidRPr="008D6DD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20.3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Обновление парка пассажирским транспортом, для осуществления качественных пассажирских перевозок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Департамент промышленности, транспорта и связи Брянской области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 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Создание </w:t>
            </w:r>
            <w:r w:rsidRPr="008D6DDA">
              <w:rPr>
                <w:rFonts w:ascii="Times New Roman" w:hAnsi="Times New Roman" w:cs="Times New Roman"/>
              </w:rPr>
              <w:t>эффективной системы пассажирских перевозок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132EF5"/>
                <w:spacing w:val="-4"/>
                <w:lang w:eastAsia="ru-RU"/>
              </w:rPr>
            </w:pPr>
            <w:r w:rsidRPr="008D6DDA">
              <w:rPr>
                <w:rFonts w:ascii="Times New Roman" w:eastAsia="ヒラギノ角ゴ Pro W3" w:hAnsi="Times New Roman" w:cs="Times New Roman"/>
                <w:b/>
                <w:color w:val="132EF5"/>
              </w:rPr>
              <w:t>Безопасность жизнедеятельности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21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 xml:space="preserve">Задача: </w:t>
            </w:r>
            <w:r w:rsidRPr="008D6DDA">
              <w:rPr>
                <w:rFonts w:ascii="Times New Roman" w:hAnsi="Times New Roman" w:cs="Times New Roman"/>
                <w:b/>
              </w:rPr>
              <w:t>Создание условий для повышения безопасности жизнедеятельности населения, внедрение принципов нулевой терпимости к ДТП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21.1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Участие во внедрении информационных технологий для повышения безопасности жизнедеятельности, повышение технической оснащенности органов местного самоуправления современными средствами обеспечения безопасности, мониторинга, связи и оперативного реагирования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общей, организационной и кадровой работы 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BD21B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hAnsi="Times New Roman" w:cs="Times New Roman"/>
              </w:rPr>
              <w:t>Повышение безопасности жизнедеятельности населения, создание информационной среды в целях повышения технической оснащенности органов местного самоуправления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lastRenderedPageBreak/>
              <w:t>21.2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Расширение систем видеонаблюдения в местах массового пребывания граждан, социальных объектах (детские сады, школы, учреждения культуры, здравоохранения и пр.).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образования, отдел по культуре, молодежной политике и спорту,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Обеспечение безопасности</w:t>
            </w:r>
            <w:r w:rsidRPr="008D6DDA">
              <w:rPr>
                <w:rFonts w:ascii="Times New Roman" w:hAnsi="Times New Roman" w:cs="Times New Roman"/>
              </w:rPr>
              <w:t xml:space="preserve"> в местах массового пребывания граждан, социальных объектах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«Развитие образования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132EF5"/>
                <w:spacing w:val="-4"/>
                <w:lang w:eastAsia="ru-RU"/>
              </w:rPr>
            </w:pPr>
            <w:bookmarkStart w:id="3" w:name="_Toc532454378"/>
            <w:r w:rsidRPr="008D6DDA">
              <w:rPr>
                <w:rFonts w:ascii="Times New Roman" w:eastAsia="ヒラギノ角ゴ Pro W3" w:hAnsi="Times New Roman" w:cs="Times New Roman"/>
                <w:b/>
                <w:color w:val="132EF5"/>
              </w:rPr>
              <w:t>Туристско-рекреационный кластер</w:t>
            </w:r>
            <w:bookmarkEnd w:id="3"/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22.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 xml:space="preserve">Задача: </w:t>
            </w:r>
            <w:r w:rsidRPr="008D6DDA">
              <w:rPr>
                <w:rFonts w:ascii="Times New Roman" w:hAnsi="Times New Roman" w:cs="Times New Roman"/>
                <w:b/>
              </w:rPr>
              <w:t xml:space="preserve">Развитие туристско-рекреационного кластера, развитие туристического потенциала </w:t>
            </w:r>
            <w:proofErr w:type="spellStart"/>
            <w:r w:rsidRPr="008D6DDA">
              <w:rPr>
                <w:rFonts w:ascii="Times New Roman" w:hAnsi="Times New Roman" w:cs="Times New Roman"/>
                <w:b/>
              </w:rPr>
              <w:t>Навлинского</w:t>
            </w:r>
            <w:proofErr w:type="spellEnd"/>
            <w:r w:rsidRPr="008D6DDA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22.1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</w:rPr>
              <w:t xml:space="preserve">Развитие отдельных видов туризма: экотуризма, </w:t>
            </w:r>
            <w:proofErr w:type="spellStart"/>
            <w:r w:rsidRPr="008D6DDA">
              <w:rPr>
                <w:rFonts w:ascii="Times New Roman" w:eastAsia="Arial Unicode MS" w:hAnsi="Times New Roman" w:cs="Times New Roman"/>
              </w:rPr>
              <w:t>агротуризма</w:t>
            </w:r>
            <w:proofErr w:type="spellEnd"/>
            <w:r w:rsidRPr="008D6DDA">
              <w:rPr>
                <w:rFonts w:ascii="Times New Roman" w:eastAsia="Arial Unicode MS" w:hAnsi="Times New Roman" w:cs="Times New Roman"/>
              </w:rPr>
              <w:t>, спортивного туризма, рыбалки, сбора грибов и ягод, велотуризма и т.п.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главы поселений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Формирование </w:t>
            </w:r>
            <w:r w:rsidRPr="008D6DDA">
              <w:rPr>
                <w:rFonts w:ascii="Times New Roman" w:hAnsi="Times New Roman" w:cs="Times New Roman"/>
              </w:rPr>
              <w:t xml:space="preserve">туристического потенциала </w:t>
            </w:r>
            <w:proofErr w:type="spellStart"/>
            <w:r w:rsidRPr="008D6DDA">
              <w:rPr>
                <w:rFonts w:ascii="Times New Roman" w:hAnsi="Times New Roman" w:cs="Times New Roman"/>
              </w:rPr>
              <w:t>Навлинского</w:t>
            </w:r>
            <w:proofErr w:type="spellEnd"/>
            <w:r w:rsidRPr="008D6DD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22.2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rPr>
                <w:rFonts w:ascii="Times New Roman" w:eastAsia="Arial Unicode MS" w:hAnsi="Times New Roman" w:cs="Times New Roman"/>
              </w:rPr>
            </w:pPr>
            <w:r w:rsidRPr="008D6DDA">
              <w:rPr>
                <w:rFonts w:ascii="Times New Roman" w:eastAsia="Arial Unicode MS" w:hAnsi="Times New Roman" w:cs="Times New Roman"/>
              </w:rPr>
              <w:t xml:space="preserve">Проведение </w:t>
            </w:r>
            <w:proofErr w:type="spellStart"/>
            <w:r w:rsidRPr="008D6DDA">
              <w:rPr>
                <w:rFonts w:ascii="Times New Roman" w:eastAsia="Arial Unicode MS" w:hAnsi="Times New Roman" w:cs="Times New Roman"/>
              </w:rPr>
              <w:t>агрофестивалей</w:t>
            </w:r>
            <w:proofErr w:type="spellEnd"/>
            <w:r w:rsidRPr="008D6DDA">
              <w:rPr>
                <w:rFonts w:ascii="Times New Roman" w:eastAsia="Arial Unicode MS" w:hAnsi="Times New Roman" w:cs="Times New Roman"/>
              </w:rPr>
              <w:t>, гастрономических фестивалей, фирменных продуктовых ярмарок-фестивалей.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ГКУ «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Навлинское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управление сельского хозяйства»</w:t>
            </w:r>
          </w:p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Главы поселений</w:t>
            </w:r>
          </w:p>
        </w:tc>
        <w:tc>
          <w:tcPr>
            <w:tcW w:w="22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hAnsi="Times New Roman" w:cs="Times New Roman"/>
              </w:rPr>
              <w:t xml:space="preserve">Развитие туристско-рекреационного кластера </w:t>
            </w:r>
            <w:proofErr w:type="spellStart"/>
            <w:r w:rsidRPr="008D6DDA">
              <w:rPr>
                <w:rFonts w:ascii="Times New Roman" w:hAnsi="Times New Roman" w:cs="Times New Roman"/>
              </w:rPr>
              <w:t>Навлинского</w:t>
            </w:r>
            <w:proofErr w:type="spellEnd"/>
            <w:r w:rsidRPr="008D6DD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32EF5"/>
                <w:spacing w:val="-3"/>
                <w:lang w:eastAsia="ru-RU"/>
              </w:rPr>
            </w:pP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132EF5"/>
                <w:spacing w:val="-4"/>
                <w:lang w:eastAsia="ru-RU"/>
              </w:rPr>
            </w:pPr>
            <w:bookmarkStart w:id="4" w:name="_Toc532454379"/>
            <w:r w:rsidRPr="008D6DDA">
              <w:rPr>
                <w:rFonts w:ascii="Times New Roman" w:eastAsia="ヒラギノ角ゴ Pro W3" w:hAnsi="Times New Roman" w:cs="Times New Roman"/>
                <w:b/>
                <w:color w:val="132EF5"/>
              </w:rPr>
              <w:t>Развитие современных форматов торговли</w:t>
            </w:r>
            <w:bookmarkEnd w:id="4"/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23.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 xml:space="preserve">Задача: </w:t>
            </w:r>
            <w:r w:rsidRPr="008D6DDA">
              <w:rPr>
                <w:rFonts w:ascii="Times New Roman" w:hAnsi="Times New Roman" w:cs="Times New Roman"/>
                <w:b/>
              </w:rPr>
              <w:t>Развитие современных форматов торговли, обеспечения доступа к услугам торговых компаний в удаленных и малочисленных поселениях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23.1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hAnsi="Times New Roman" w:cs="Times New Roman"/>
              </w:rPr>
              <w:t>Развитие ярмарочной торговли и максимальное упрощение всех процедур для организации и проведения ярмарок и участия в них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экономики, труда и инвестиционной политики</w:t>
            </w:r>
          </w:p>
        </w:tc>
        <w:tc>
          <w:tcPr>
            <w:tcW w:w="227" w:type="pct"/>
          </w:tcPr>
          <w:p w:rsidR="00086C3A" w:rsidRPr="008D6DDA" w:rsidRDefault="00086C3A" w:rsidP="00086C3A"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hAnsi="Times New Roman" w:cs="Times New Roman"/>
              </w:rPr>
              <w:t xml:space="preserve">Развитие современных форматов торговли в целях повышения качества жизни населения </w:t>
            </w:r>
            <w:proofErr w:type="spellStart"/>
            <w:r w:rsidRPr="008D6DDA">
              <w:rPr>
                <w:rFonts w:ascii="Times New Roman" w:hAnsi="Times New Roman" w:cs="Times New Roman"/>
              </w:rPr>
              <w:t>Навлинского</w:t>
            </w:r>
            <w:proofErr w:type="spellEnd"/>
            <w:r w:rsidRPr="008D6DD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23.2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hAnsi="Times New Roman" w:cs="Times New Roman"/>
              </w:rPr>
              <w:t>Создание условий для организации современных сельскохозяйственных и продовольственных рынков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экономики, труда и инвестиционной политики</w:t>
            </w:r>
          </w:p>
        </w:tc>
        <w:tc>
          <w:tcPr>
            <w:tcW w:w="227" w:type="pct"/>
          </w:tcPr>
          <w:p w:rsidR="00086C3A" w:rsidRPr="008D6DDA" w:rsidRDefault="00086C3A" w:rsidP="00086C3A"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hAnsi="Times New Roman" w:cs="Times New Roman"/>
              </w:rPr>
              <w:t>Повышение доступности услуг торговых компаний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24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 xml:space="preserve">Задача: </w:t>
            </w:r>
            <w:r w:rsidRPr="008D6DDA">
              <w:rPr>
                <w:rFonts w:ascii="Times New Roman" w:hAnsi="Times New Roman" w:cs="Times New Roman"/>
                <w:b/>
              </w:rPr>
              <w:t xml:space="preserve">Повышение качества питьевой воды в населенных пунктах, реализация программы "Чистая вода", </w:t>
            </w:r>
            <w:proofErr w:type="spellStart"/>
            <w:r w:rsidRPr="008D6DDA">
              <w:rPr>
                <w:rFonts w:ascii="Times New Roman" w:hAnsi="Times New Roman" w:cs="Times New Roman"/>
                <w:b/>
              </w:rPr>
              <w:t>экологизация</w:t>
            </w:r>
            <w:proofErr w:type="spellEnd"/>
            <w:r w:rsidRPr="008D6DDA">
              <w:rPr>
                <w:rFonts w:ascii="Times New Roman" w:hAnsi="Times New Roman" w:cs="Times New Roman"/>
                <w:b/>
              </w:rPr>
              <w:t xml:space="preserve"> бассейнов водоемов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24.1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Строительство, реконструкция и модернизация очистных сооружений.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по строительству, архитектуре и ЖКХ</w:t>
            </w:r>
          </w:p>
        </w:tc>
        <w:tc>
          <w:tcPr>
            <w:tcW w:w="227" w:type="pct"/>
          </w:tcPr>
          <w:p w:rsidR="00086C3A" w:rsidRPr="008D6DDA" w:rsidRDefault="00086C3A" w:rsidP="00086C3A"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Создание эффективной системы </w:t>
            </w:r>
            <w:r w:rsidRPr="008D6DDA">
              <w:rPr>
                <w:rFonts w:ascii="Times New Roman" w:hAnsi="Times New Roman" w:cs="Times New Roman"/>
              </w:rPr>
              <w:t xml:space="preserve">очистных сооружений </w:t>
            </w:r>
            <w:proofErr w:type="spellStart"/>
            <w:r w:rsidRPr="008D6DDA">
              <w:rPr>
                <w:rFonts w:ascii="Times New Roman" w:hAnsi="Times New Roman" w:cs="Times New Roman"/>
              </w:rPr>
              <w:t>Навлинского</w:t>
            </w:r>
            <w:proofErr w:type="spellEnd"/>
            <w:r w:rsidRPr="008D6DD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24.2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Строительство, реконструкция и модернизация систем водоснабжения.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по строительству, архитектуре и ЖКХ</w:t>
            </w:r>
          </w:p>
        </w:tc>
        <w:tc>
          <w:tcPr>
            <w:tcW w:w="227" w:type="pct"/>
          </w:tcPr>
          <w:p w:rsidR="00086C3A" w:rsidRPr="008D6DDA" w:rsidRDefault="00086C3A" w:rsidP="00086C3A"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Обеспечение качественной питьевой водой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132EF5"/>
                <w:spacing w:val="-4"/>
                <w:lang w:eastAsia="ru-RU"/>
              </w:rPr>
            </w:pPr>
            <w:bookmarkStart w:id="5" w:name="_Toc532454380"/>
            <w:r w:rsidRPr="008D6DDA">
              <w:rPr>
                <w:rFonts w:ascii="Times New Roman" w:eastAsia="ヒラギノ角ゴ Pro W3" w:hAnsi="Times New Roman" w:cs="Times New Roman"/>
                <w:b/>
                <w:color w:val="132EF5"/>
              </w:rPr>
              <w:t>Управление отходами</w:t>
            </w:r>
            <w:bookmarkEnd w:id="5"/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25.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>Задача: Внедрение принципов безотходного производства и потребления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25.1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Популяризация и поэтапное внедрение системы раздельного сбора мусора (на первом этапе - в муниципальных учреждениях, включая школы и детские сады).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по строительству, архитектуре и ЖКХ</w:t>
            </w:r>
          </w:p>
        </w:tc>
        <w:tc>
          <w:tcPr>
            <w:tcW w:w="227" w:type="pct"/>
          </w:tcPr>
          <w:p w:rsidR="00086C3A" w:rsidRPr="008D6DDA" w:rsidRDefault="009A6BFB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Снижение экологической нагрузки на окружающую среду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городского поселения»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25.2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Ликвидация несанкционированных свалок, развитие системы общественного контроля, развитие средств дистанционного контроля, создание экономических стимулов для населения к сбору пластика, пластмасс и резины.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по строительству, архитектуре и ЖКХ</w:t>
            </w:r>
          </w:p>
        </w:tc>
        <w:tc>
          <w:tcPr>
            <w:tcW w:w="227" w:type="pct"/>
          </w:tcPr>
          <w:p w:rsidR="00086C3A" w:rsidRPr="008D6DDA" w:rsidRDefault="009A6BFB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Улучшение экологической обстановки, 100% ликвидация несанкционированных свалок 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городского поселения»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25.3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Рекультивация полигонов промышленных и твердых коммунальных отходов (ТКО).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по строительству, архитектуре и ЖКХ</w:t>
            </w:r>
          </w:p>
        </w:tc>
        <w:tc>
          <w:tcPr>
            <w:tcW w:w="227" w:type="pct"/>
          </w:tcPr>
          <w:p w:rsidR="00086C3A" w:rsidRPr="008D6DDA" w:rsidRDefault="009A6BFB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100% рекультивация</w:t>
            </w:r>
            <w:r w:rsidRPr="008D6DDA">
              <w:rPr>
                <w:rFonts w:ascii="Times New Roman" w:hAnsi="Times New Roman" w:cs="Times New Roman"/>
              </w:rPr>
              <w:t xml:space="preserve"> полигонов промышленных и твердых коммунальных отходов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городского поселения»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132EF5"/>
                <w:spacing w:val="-4"/>
                <w:lang w:eastAsia="ru-RU"/>
              </w:rPr>
            </w:pPr>
            <w:bookmarkStart w:id="6" w:name="_Toc532454381"/>
            <w:r w:rsidRPr="008D6DDA">
              <w:rPr>
                <w:rFonts w:ascii="Times New Roman" w:eastAsia="ヒラギノ角ゴ Pro W3" w:hAnsi="Times New Roman" w:cs="Times New Roman"/>
                <w:b/>
                <w:color w:val="132EF5"/>
              </w:rPr>
              <w:t>Зеленые технологии, возобновляемая энергетика</w:t>
            </w:r>
            <w:bookmarkEnd w:id="6"/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26.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>Задача: Создание условий для развития возобновляемой энергетики и внедрения зеленых технологий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26.1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 xml:space="preserve">Проработка мер стимулирования внедрения ресурсосберегающих и </w:t>
            </w:r>
            <w:proofErr w:type="spellStart"/>
            <w:r w:rsidRPr="008D6DDA">
              <w:rPr>
                <w:rFonts w:ascii="Times New Roman" w:hAnsi="Times New Roman" w:cs="Times New Roman"/>
              </w:rPr>
              <w:t>экоэффективных</w:t>
            </w:r>
            <w:proofErr w:type="spellEnd"/>
            <w:r w:rsidRPr="008D6DDA">
              <w:rPr>
                <w:rFonts w:ascii="Times New Roman" w:hAnsi="Times New Roman" w:cs="Times New Roman"/>
              </w:rPr>
              <w:t xml:space="preserve"> технологий.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по строительству, архитектуре и ЖКХ</w:t>
            </w:r>
          </w:p>
        </w:tc>
        <w:tc>
          <w:tcPr>
            <w:tcW w:w="227" w:type="pct"/>
          </w:tcPr>
          <w:p w:rsidR="00086C3A" w:rsidRPr="008D6DDA" w:rsidRDefault="009A6BFB" w:rsidP="00086C3A">
            <w:pPr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 xml:space="preserve">Создание условий для внедрения ресурсосберегающих и </w:t>
            </w:r>
            <w:proofErr w:type="spellStart"/>
            <w:r w:rsidRPr="008D6DDA">
              <w:rPr>
                <w:rFonts w:ascii="Times New Roman" w:hAnsi="Times New Roman" w:cs="Times New Roman"/>
              </w:rPr>
              <w:t>экоэффективных</w:t>
            </w:r>
            <w:proofErr w:type="spellEnd"/>
            <w:r w:rsidRPr="008D6DDA">
              <w:rPr>
                <w:rFonts w:ascii="Times New Roman" w:hAnsi="Times New Roman" w:cs="Times New Roman"/>
              </w:rPr>
              <w:t xml:space="preserve"> технологий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городского поселения»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26.2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 xml:space="preserve">Содействие развитию ресурсосберегающих и </w:t>
            </w:r>
            <w:proofErr w:type="spellStart"/>
            <w:r w:rsidRPr="008D6DDA">
              <w:rPr>
                <w:rFonts w:ascii="Times New Roman" w:hAnsi="Times New Roman" w:cs="Times New Roman"/>
              </w:rPr>
              <w:t>экоэффективных</w:t>
            </w:r>
            <w:proofErr w:type="spellEnd"/>
            <w:r w:rsidRPr="008D6DDA">
              <w:rPr>
                <w:rFonts w:ascii="Times New Roman" w:hAnsi="Times New Roman" w:cs="Times New Roman"/>
              </w:rPr>
              <w:t xml:space="preserve"> технологий.</w:t>
            </w:r>
          </w:p>
        </w:tc>
        <w:tc>
          <w:tcPr>
            <w:tcW w:w="661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по строительству, архитектуре и ЖКХ</w:t>
            </w:r>
          </w:p>
        </w:tc>
        <w:tc>
          <w:tcPr>
            <w:tcW w:w="227" w:type="pct"/>
          </w:tcPr>
          <w:p w:rsidR="00086C3A" w:rsidRPr="008D6DDA" w:rsidRDefault="009A6BFB" w:rsidP="00086C3A">
            <w:pPr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 xml:space="preserve">Внедрение ресурсосберегающих и </w:t>
            </w:r>
            <w:proofErr w:type="spellStart"/>
            <w:r w:rsidRPr="008D6DDA">
              <w:rPr>
                <w:rFonts w:ascii="Times New Roman" w:hAnsi="Times New Roman" w:cs="Times New Roman"/>
              </w:rPr>
              <w:t>экоэффективных</w:t>
            </w:r>
            <w:proofErr w:type="spellEnd"/>
            <w:r w:rsidRPr="008D6DDA">
              <w:rPr>
                <w:rFonts w:ascii="Times New Roman" w:hAnsi="Times New Roman" w:cs="Times New Roman"/>
              </w:rPr>
              <w:t xml:space="preserve"> технологий</w:t>
            </w:r>
          </w:p>
        </w:tc>
        <w:tc>
          <w:tcPr>
            <w:tcW w:w="667" w:type="pct"/>
          </w:tcPr>
          <w:p w:rsidR="00086C3A" w:rsidRPr="008D6DDA" w:rsidRDefault="00086C3A" w:rsidP="0008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086C3A" w:rsidRPr="008D6DDA" w:rsidRDefault="00086C3A" w:rsidP="00086C3A">
            <w:pPr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городского поселения»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132EF5"/>
                <w:spacing w:val="-4"/>
                <w:lang w:eastAsia="ru-RU"/>
              </w:rPr>
            </w:pPr>
            <w:bookmarkStart w:id="7" w:name="_Toc532454382"/>
            <w:r w:rsidRPr="008D6DDA">
              <w:rPr>
                <w:rFonts w:ascii="Times New Roman" w:eastAsia="ヒラギノ角ゴ Pro W3" w:hAnsi="Times New Roman" w:cs="Times New Roman"/>
                <w:b/>
                <w:color w:val="132EF5"/>
              </w:rPr>
              <w:t>Жилищно-коммунальное хозяйство</w:t>
            </w:r>
            <w:bookmarkEnd w:id="7"/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27.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>Задача: Устойчивое развитие жилищно-коммунального комплекса, обеспечение газификации, развитие энергетики, переход к рыночным принципам ценообразования в жилищно-коммунальном секторе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27.1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 xml:space="preserve">Продолжение газификации населенных пунктов </w:t>
            </w:r>
            <w:proofErr w:type="spellStart"/>
            <w:r w:rsidRPr="008D6DDA">
              <w:rPr>
                <w:rFonts w:ascii="Times New Roman" w:hAnsi="Times New Roman" w:cs="Times New Roman"/>
              </w:rPr>
              <w:t>Навлинского</w:t>
            </w:r>
            <w:proofErr w:type="spellEnd"/>
            <w:r w:rsidRPr="008D6DDA"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661" w:type="pct"/>
          </w:tcPr>
          <w:p w:rsidR="00086C3A" w:rsidRPr="008D6DDA" w:rsidRDefault="00086C3A" w:rsidP="00086C3A"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по строительству, архитектуре и ЖКХ</w:t>
            </w:r>
          </w:p>
        </w:tc>
        <w:tc>
          <w:tcPr>
            <w:tcW w:w="227" w:type="pct"/>
          </w:tcPr>
          <w:p w:rsidR="00086C3A" w:rsidRPr="008D6DDA" w:rsidRDefault="009A6BFB" w:rsidP="00086C3A">
            <w:pPr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 xml:space="preserve">Обеспечение населения </w:t>
            </w:r>
            <w:proofErr w:type="spellStart"/>
            <w:r w:rsidRPr="008D6DDA">
              <w:rPr>
                <w:rFonts w:ascii="Times New Roman" w:hAnsi="Times New Roman" w:cs="Times New Roman"/>
              </w:rPr>
              <w:t>Навлинского</w:t>
            </w:r>
            <w:proofErr w:type="spellEnd"/>
            <w:r w:rsidRPr="008D6DDA">
              <w:rPr>
                <w:rFonts w:ascii="Times New Roman" w:hAnsi="Times New Roman" w:cs="Times New Roman"/>
              </w:rPr>
              <w:t xml:space="preserve"> района услугами по газификации</w:t>
            </w:r>
          </w:p>
        </w:tc>
        <w:tc>
          <w:tcPr>
            <w:tcW w:w="667" w:type="pct"/>
          </w:tcPr>
          <w:p w:rsidR="00BF2738" w:rsidRPr="008D6DDA" w:rsidRDefault="00BF2738" w:rsidP="00BF273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BF2738" w:rsidRPr="008D6DDA" w:rsidRDefault="00BF2738" w:rsidP="00BF273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BF2738" w:rsidP="00BF2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27.2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Синхронизация программ модернизации (развития) компаний в области тепло- и электроэнергетики с инвестиционными проектами.</w:t>
            </w:r>
          </w:p>
        </w:tc>
        <w:tc>
          <w:tcPr>
            <w:tcW w:w="661" w:type="pct"/>
          </w:tcPr>
          <w:p w:rsidR="00086C3A" w:rsidRPr="008D6DDA" w:rsidRDefault="00086C3A" w:rsidP="00086C3A"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по строительству, архитектуре и ЖКХ</w:t>
            </w:r>
          </w:p>
        </w:tc>
        <w:tc>
          <w:tcPr>
            <w:tcW w:w="227" w:type="pct"/>
          </w:tcPr>
          <w:p w:rsidR="00086C3A" w:rsidRPr="008D6DDA" w:rsidRDefault="009A6BFB" w:rsidP="00086C3A">
            <w:pPr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Развитие инвестиционной деятельности в области тепло- и электроэнергетики</w:t>
            </w:r>
          </w:p>
        </w:tc>
        <w:tc>
          <w:tcPr>
            <w:tcW w:w="667" w:type="pct"/>
          </w:tcPr>
          <w:p w:rsidR="00BF2738" w:rsidRPr="008D6DDA" w:rsidRDefault="00BF2738" w:rsidP="00BF273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BF2738" w:rsidRPr="008D6DDA" w:rsidRDefault="00BF2738" w:rsidP="00BF273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BF2738" w:rsidP="00BF2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27.3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Содействие в упрощении технологического при</w:t>
            </w:r>
            <w:r w:rsidRPr="008D6DDA">
              <w:rPr>
                <w:rFonts w:ascii="Times New Roman" w:hAnsi="Times New Roman" w:cs="Times New Roman"/>
              </w:rPr>
              <w:lastRenderedPageBreak/>
              <w:t>соединения к электросетям любой мощности, снижение стоимости и времени технологического присоединения на всех этапах обращений заявителей.</w:t>
            </w:r>
          </w:p>
        </w:tc>
        <w:tc>
          <w:tcPr>
            <w:tcW w:w="661" w:type="pct"/>
          </w:tcPr>
          <w:p w:rsidR="00086C3A" w:rsidRPr="008D6DDA" w:rsidRDefault="00086C3A" w:rsidP="00086C3A"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>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по строительству, архитектуре и ЖКХ</w:t>
            </w:r>
          </w:p>
        </w:tc>
        <w:tc>
          <w:tcPr>
            <w:tcW w:w="227" w:type="pct"/>
          </w:tcPr>
          <w:p w:rsidR="00086C3A" w:rsidRPr="008D6DDA" w:rsidRDefault="009A6BFB" w:rsidP="00086C3A">
            <w:pPr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2019-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lastRenderedPageBreak/>
              <w:t>Обеспечение упрощенного технологиче</w:t>
            </w:r>
            <w:r w:rsidRPr="008D6DDA">
              <w:rPr>
                <w:rFonts w:ascii="Times New Roman" w:hAnsi="Times New Roman" w:cs="Times New Roman"/>
              </w:rPr>
              <w:lastRenderedPageBreak/>
              <w:t>ского присоединения к электросетям любой мощности</w:t>
            </w:r>
          </w:p>
        </w:tc>
        <w:tc>
          <w:tcPr>
            <w:tcW w:w="667" w:type="pct"/>
          </w:tcPr>
          <w:p w:rsidR="00BF2738" w:rsidRPr="008D6DDA" w:rsidRDefault="00BF2738" w:rsidP="00BF2738">
            <w:pPr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lastRenderedPageBreak/>
              <w:t xml:space="preserve">МП </w:t>
            </w:r>
          </w:p>
          <w:p w:rsidR="00086C3A" w:rsidRPr="008D6DDA" w:rsidRDefault="00BF2738" w:rsidP="00BF2738">
            <w:pPr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lastRenderedPageBreak/>
              <w:t xml:space="preserve">«Реализация полномочий </w:t>
            </w:r>
            <w:proofErr w:type="spellStart"/>
            <w:r w:rsidRPr="008D6DDA">
              <w:rPr>
                <w:rFonts w:ascii="Times New Roman" w:hAnsi="Times New Roman" w:cs="Times New Roman"/>
              </w:rPr>
              <w:t>Навлинского</w:t>
            </w:r>
            <w:proofErr w:type="spellEnd"/>
            <w:r w:rsidRPr="008D6DDA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</w:tr>
      <w:tr w:rsidR="00BD21B3" w:rsidRPr="008D6DDA" w:rsidTr="008D6DDA">
        <w:trPr>
          <w:gridAfter w:val="2"/>
          <w:wAfter w:w="1049" w:type="pct"/>
          <w:trHeight w:val="20"/>
        </w:trPr>
        <w:tc>
          <w:tcPr>
            <w:tcW w:w="3951" w:type="pct"/>
            <w:gridSpan w:val="7"/>
          </w:tcPr>
          <w:p w:rsidR="00BD21B3" w:rsidRPr="008D6DDA" w:rsidRDefault="00BD21B3" w:rsidP="00BD21B3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color w:val="CC0000"/>
                <w:kern w:val="32"/>
              </w:rPr>
            </w:pPr>
            <w:bookmarkStart w:id="8" w:name="_Toc532454383"/>
            <w:r w:rsidRPr="008D6DDA">
              <w:rPr>
                <w:rFonts w:ascii="Times New Roman" w:eastAsia="Times New Roman" w:hAnsi="Times New Roman" w:cs="Times New Roman"/>
                <w:b/>
                <w:bCs/>
                <w:smallCaps/>
                <w:color w:val="CC0000"/>
                <w:kern w:val="32"/>
              </w:rPr>
              <w:lastRenderedPageBreak/>
              <w:t xml:space="preserve">Приоритетное направление </w:t>
            </w:r>
            <w:r w:rsidRPr="008D6DDA">
              <w:rPr>
                <w:rFonts w:ascii="Times New Roman" w:eastAsia="Times New Roman" w:hAnsi="Times New Roman" w:cs="Times New Roman"/>
                <w:b/>
                <w:bCs/>
                <w:smallCaps/>
                <w:color w:val="CC0000"/>
                <w:kern w:val="32"/>
              </w:rPr>
              <w:t>«</w:t>
            </w:r>
            <w:r w:rsidRPr="008D6DDA">
              <w:rPr>
                <w:rFonts w:ascii="Times New Roman" w:eastAsia="Times New Roman" w:hAnsi="Times New Roman" w:cs="Times New Roman"/>
                <w:b/>
                <w:bCs/>
                <w:smallCaps/>
                <w:color w:val="CC0000"/>
                <w:kern w:val="32"/>
              </w:rPr>
              <w:t>Инвестиции</w:t>
            </w:r>
            <w:bookmarkEnd w:id="8"/>
            <w:r w:rsidRPr="008D6DDA">
              <w:rPr>
                <w:rFonts w:ascii="Times New Roman" w:eastAsia="Times New Roman" w:hAnsi="Times New Roman" w:cs="Times New Roman"/>
                <w:b/>
                <w:bCs/>
                <w:smallCaps/>
                <w:color w:val="CC0000"/>
                <w:kern w:val="32"/>
              </w:rPr>
              <w:t>»</w:t>
            </w:r>
          </w:p>
        </w:tc>
      </w:tr>
      <w:tr w:rsidR="00BD21B3" w:rsidRPr="008D6DDA" w:rsidTr="008D6DDA">
        <w:trPr>
          <w:gridAfter w:val="2"/>
          <w:wAfter w:w="1049" w:type="pct"/>
          <w:trHeight w:val="20"/>
        </w:trPr>
        <w:tc>
          <w:tcPr>
            <w:tcW w:w="3951" w:type="pct"/>
            <w:gridSpan w:val="7"/>
          </w:tcPr>
          <w:p w:rsidR="00BD21B3" w:rsidRPr="008D6DDA" w:rsidRDefault="00BD21B3" w:rsidP="00BD21B3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color w:val="0070C0"/>
                <w:kern w:val="32"/>
              </w:rPr>
            </w:pPr>
            <w:r w:rsidRPr="008D6DDA">
              <w:rPr>
                <w:rFonts w:ascii="Times New Roman" w:hAnsi="Times New Roman" w:cs="Times New Roman"/>
                <w:b/>
              </w:rPr>
              <w:t>Стратегическая цель: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3951" w:type="pct"/>
            <w:gridSpan w:val="7"/>
          </w:tcPr>
          <w:p w:rsidR="00086C3A" w:rsidRPr="008D6DDA" w:rsidRDefault="00086C3A" w:rsidP="00BD21B3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hAnsi="Times New Roman" w:cs="Times New Roman"/>
                <w:b/>
              </w:rPr>
              <w:t xml:space="preserve">Создание условий для становления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b/>
              </w:rPr>
              <w:t>Навлинского</w:t>
            </w:r>
            <w:proofErr w:type="spellEnd"/>
            <w:r w:rsidRPr="008D6DDA">
              <w:rPr>
                <w:rFonts w:ascii="Times New Roman" w:hAnsi="Times New Roman" w:cs="Times New Roman"/>
                <w:b/>
              </w:rPr>
              <w:t xml:space="preserve"> района, как привлекательного для инвестиций, обладающего существенными конкурентными преимуществами района, включая уникальный человеческий капитал, инфраструктуру поддержки инвестиций и инженерную инфраструктуру.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eastAsia="ヒラギノ角ゴ Pro W3" w:hAnsi="Times New Roman" w:cs="Times New Roman"/>
                <w:b/>
                <w:color w:val="132EF5"/>
              </w:rPr>
            </w:pPr>
            <w:bookmarkStart w:id="9" w:name="_Toc532454384"/>
            <w:r w:rsidRPr="008D6DDA">
              <w:rPr>
                <w:rFonts w:ascii="Times New Roman" w:eastAsia="ヒラギノ角ゴ Pro W3" w:hAnsi="Times New Roman" w:cs="Times New Roman"/>
                <w:b/>
                <w:color w:val="132EF5"/>
              </w:rPr>
              <w:t>Инвестиционный климат и качество деловой среды</w:t>
            </w:r>
            <w:bookmarkEnd w:id="9"/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28.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pStyle w:val="3"/>
              <w:keepNext w:val="0"/>
              <w:keepLines w:val="0"/>
              <w:spacing w:before="0" w:line="276" w:lineRule="auto"/>
              <w:outlineLvl w:val="2"/>
              <w:rPr>
                <w:rFonts w:ascii="Times New Roman" w:eastAsia="Arial Unicode MS" w:hAnsi="Times New Roman"/>
                <w:color w:val="auto"/>
                <w:sz w:val="22"/>
                <w:szCs w:val="22"/>
              </w:rPr>
            </w:pPr>
            <w:r w:rsidRPr="008D6DDA">
              <w:rPr>
                <w:rFonts w:ascii="Times New Roman" w:eastAsia="Arial Unicode MS" w:hAnsi="Times New Roman"/>
                <w:color w:val="auto"/>
                <w:sz w:val="22"/>
                <w:szCs w:val="22"/>
              </w:rPr>
              <w:t>Задача: Улучшение инвестиционного климата, снижение административных барьеров, повышение качества деловой среды.</w:t>
            </w:r>
          </w:p>
        </w:tc>
      </w:tr>
      <w:tr w:rsidR="009A6BFB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9A6BFB" w:rsidRPr="008D6DDA" w:rsidRDefault="009A6BFB" w:rsidP="009A6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28.1</w:t>
            </w:r>
          </w:p>
        </w:tc>
        <w:tc>
          <w:tcPr>
            <w:tcW w:w="1238" w:type="pct"/>
          </w:tcPr>
          <w:p w:rsidR="009A6BFB" w:rsidRPr="008D6DDA" w:rsidRDefault="009A6BFB" w:rsidP="009A6BFB">
            <w:pPr>
              <w:pStyle w:val="4"/>
              <w:keepNext w:val="0"/>
              <w:keepLines w:val="0"/>
              <w:numPr>
                <w:ilvl w:val="0"/>
                <w:numId w:val="0"/>
              </w:numPr>
              <w:tabs>
                <w:tab w:val="left" w:pos="1843"/>
              </w:tabs>
              <w:spacing w:before="0" w:line="276" w:lineRule="auto"/>
              <w:outlineLvl w:val="3"/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8D6DDA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  <w:t>Осуществление работы в области инвестиционного маркетинга, создание имиджа одного из наиболее привлекательных для инвестиций района.</w:t>
            </w:r>
          </w:p>
        </w:tc>
        <w:tc>
          <w:tcPr>
            <w:tcW w:w="661" w:type="pct"/>
          </w:tcPr>
          <w:p w:rsidR="009A6BFB" w:rsidRPr="008D6DDA" w:rsidRDefault="009A6BFB" w:rsidP="009A6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экономики, труда и инвестиционной политики</w:t>
            </w:r>
          </w:p>
        </w:tc>
        <w:tc>
          <w:tcPr>
            <w:tcW w:w="227" w:type="pct"/>
          </w:tcPr>
          <w:p w:rsidR="009A6BFB" w:rsidRPr="008D6DDA" w:rsidRDefault="009A6BFB" w:rsidP="009A6BFB"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9A6BFB" w:rsidRPr="008D6DDA" w:rsidRDefault="009A6BFB" w:rsidP="009A6BFB">
            <w:pPr>
              <w:jc w:val="both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/>
                <w:bCs/>
                <w:iCs/>
              </w:rPr>
              <w:t xml:space="preserve">Создание элементов инвестиционной инфраструктуры </w:t>
            </w:r>
            <w:proofErr w:type="spellStart"/>
            <w:r w:rsidRPr="008D6DDA">
              <w:rPr>
                <w:rFonts w:ascii="Times New Roman" w:hAnsi="Times New Roman"/>
                <w:bCs/>
                <w:iCs/>
              </w:rPr>
              <w:t>Навлинского</w:t>
            </w:r>
            <w:proofErr w:type="spellEnd"/>
            <w:r w:rsidRPr="008D6DDA">
              <w:rPr>
                <w:rFonts w:ascii="Times New Roman" w:hAnsi="Times New Roman"/>
                <w:bCs/>
                <w:iCs/>
              </w:rPr>
              <w:t xml:space="preserve"> района</w:t>
            </w:r>
          </w:p>
        </w:tc>
        <w:tc>
          <w:tcPr>
            <w:tcW w:w="667" w:type="pct"/>
          </w:tcPr>
          <w:p w:rsidR="009A6BFB" w:rsidRPr="008D6DDA" w:rsidRDefault="009A6BFB" w:rsidP="009A6B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9A6BFB" w:rsidRPr="008D6DDA" w:rsidRDefault="009A6BFB" w:rsidP="009A6B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9A6BFB" w:rsidRPr="008D6DDA" w:rsidRDefault="009A6BFB" w:rsidP="009A6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9A6BFB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9A6BFB" w:rsidRPr="008D6DDA" w:rsidRDefault="009A6BFB" w:rsidP="009A6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28.2</w:t>
            </w:r>
          </w:p>
        </w:tc>
        <w:tc>
          <w:tcPr>
            <w:tcW w:w="1238" w:type="pct"/>
          </w:tcPr>
          <w:p w:rsidR="009A6BFB" w:rsidRPr="008D6DDA" w:rsidRDefault="009A6BFB" w:rsidP="009A6BFB">
            <w:pPr>
              <w:pStyle w:val="4"/>
              <w:keepNext w:val="0"/>
              <w:keepLines w:val="0"/>
              <w:numPr>
                <w:ilvl w:val="0"/>
                <w:numId w:val="0"/>
              </w:numPr>
              <w:tabs>
                <w:tab w:val="left" w:pos="1843"/>
              </w:tabs>
              <w:spacing w:before="0" w:line="276" w:lineRule="auto"/>
              <w:outlineLvl w:val="3"/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8D6DDA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Участие представителей </w:t>
            </w:r>
            <w:proofErr w:type="spellStart"/>
            <w:r w:rsidRPr="008D6DDA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  <w:t>Навлинского</w:t>
            </w:r>
            <w:proofErr w:type="spellEnd"/>
            <w:r w:rsidRPr="008D6DDA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 района в инвестиционных и отраслевых форумах в Брянской области и за её пределами, привлечение прямых инвестиций, реализация совместных проектов с инвесторами.</w:t>
            </w:r>
          </w:p>
        </w:tc>
        <w:tc>
          <w:tcPr>
            <w:tcW w:w="661" w:type="pct"/>
          </w:tcPr>
          <w:p w:rsidR="009A6BFB" w:rsidRPr="008D6DDA" w:rsidRDefault="009A6BFB" w:rsidP="009A6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экономики, труда и инвестиционной политики</w:t>
            </w:r>
          </w:p>
        </w:tc>
        <w:tc>
          <w:tcPr>
            <w:tcW w:w="227" w:type="pct"/>
          </w:tcPr>
          <w:p w:rsidR="009A6BFB" w:rsidRPr="008D6DDA" w:rsidRDefault="009A6BFB" w:rsidP="009A6BFB"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9A6BFB" w:rsidRPr="008D6DDA" w:rsidRDefault="009A6BFB" w:rsidP="009A6BFB">
            <w:pPr>
              <w:jc w:val="both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 xml:space="preserve">Формирование инвестиционной привлекательности </w:t>
            </w:r>
            <w:proofErr w:type="spellStart"/>
            <w:r w:rsidRPr="008D6DDA">
              <w:rPr>
                <w:rFonts w:ascii="Times New Roman" w:hAnsi="Times New Roman"/>
                <w:bCs/>
                <w:iCs/>
              </w:rPr>
              <w:t>Навлинского</w:t>
            </w:r>
            <w:proofErr w:type="spellEnd"/>
            <w:r w:rsidRPr="008D6DDA">
              <w:rPr>
                <w:rFonts w:ascii="Times New Roman" w:hAnsi="Times New Roman"/>
                <w:bCs/>
                <w:iCs/>
              </w:rPr>
              <w:t xml:space="preserve"> района</w:t>
            </w:r>
          </w:p>
        </w:tc>
        <w:tc>
          <w:tcPr>
            <w:tcW w:w="667" w:type="pct"/>
          </w:tcPr>
          <w:p w:rsidR="009A6BFB" w:rsidRPr="008D6DDA" w:rsidRDefault="009A6BFB" w:rsidP="009A6B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9A6BFB" w:rsidRPr="008D6DDA" w:rsidRDefault="009A6BFB" w:rsidP="009A6B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9A6BFB" w:rsidRPr="008D6DDA" w:rsidRDefault="009A6BFB" w:rsidP="009A6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132EF5"/>
                <w:spacing w:val="-4"/>
                <w:lang w:eastAsia="ru-RU"/>
              </w:rPr>
            </w:pPr>
            <w:bookmarkStart w:id="10" w:name="_Toc532454385"/>
            <w:r w:rsidRPr="008D6DDA">
              <w:rPr>
                <w:rFonts w:ascii="Times New Roman" w:eastAsia="ヒラギノ角ゴ Pro W3" w:hAnsi="Times New Roman" w:cs="Times New Roman"/>
                <w:b/>
                <w:color w:val="132EF5"/>
              </w:rPr>
              <w:t>Развитие массового предпринимательства</w:t>
            </w:r>
            <w:bookmarkEnd w:id="10"/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29.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>Задача: Стимулирование предпринимательской инициативы. Поддержка малых форм хозяйствования и повышение уровня их рентабельности</w:t>
            </w:r>
          </w:p>
        </w:tc>
      </w:tr>
      <w:tr w:rsidR="009A6BFB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9A6BFB" w:rsidRPr="008D6DDA" w:rsidRDefault="009A6BFB" w:rsidP="009A6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29.1</w:t>
            </w:r>
          </w:p>
        </w:tc>
        <w:tc>
          <w:tcPr>
            <w:tcW w:w="1238" w:type="pct"/>
          </w:tcPr>
          <w:p w:rsidR="009A6BFB" w:rsidRPr="008D6DDA" w:rsidRDefault="009A6BFB" w:rsidP="009A6BFB">
            <w:pPr>
              <w:pStyle w:val="4"/>
              <w:keepNext w:val="0"/>
              <w:keepLines w:val="0"/>
              <w:numPr>
                <w:ilvl w:val="0"/>
                <w:numId w:val="0"/>
              </w:numPr>
              <w:tabs>
                <w:tab w:val="left" w:pos="1843"/>
              </w:tabs>
              <w:spacing w:before="0" w:line="276" w:lineRule="auto"/>
              <w:outlineLvl w:val="3"/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8D6DDA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  <w:t>Обеспечение регулярного взаимодействия с бизнес-объединениями для совместной выработки инициатив по поддержке малого и среднего предпринимательства.</w:t>
            </w:r>
          </w:p>
        </w:tc>
        <w:tc>
          <w:tcPr>
            <w:tcW w:w="661" w:type="pct"/>
          </w:tcPr>
          <w:p w:rsidR="009A6BFB" w:rsidRPr="008D6DDA" w:rsidRDefault="009A6BFB" w:rsidP="009A6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экономики, труда и инвестиционной политики</w:t>
            </w:r>
          </w:p>
        </w:tc>
        <w:tc>
          <w:tcPr>
            <w:tcW w:w="227" w:type="pct"/>
          </w:tcPr>
          <w:p w:rsidR="009A6BFB" w:rsidRPr="008D6DDA" w:rsidRDefault="009A6BFB" w:rsidP="009A6BFB"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9A6BFB" w:rsidRPr="008D6DDA" w:rsidRDefault="009A6BFB" w:rsidP="009A6BFB">
            <w:pPr>
              <w:jc w:val="both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 xml:space="preserve">Развитие сферы </w:t>
            </w:r>
            <w:r w:rsidRPr="008D6DDA">
              <w:rPr>
                <w:rFonts w:ascii="Times New Roman" w:hAnsi="Times New Roman"/>
                <w:bCs/>
                <w:iCs/>
              </w:rPr>
              <w:t xml:space="preserve">малого и среднего предпринимательства </w:t>
            </w:r>
            <w:proofErr w:type="spellStart"/>
            <w:r w:rsidRPr="008D6DDA">
              <w:rPr>
                <w:rFonts w:ascii="Times New Roman" w:hAnsi="Times New Roman"/>
                <w:bCs/>
                <w:iCs/>
              </w:rPr>
              <w:t>Навлинского</w:t>
            </w:r>
            <w:proofErr w:type="spellEnd"/>
            <w:r w:rsidRPr="008D6DDA">
              <w:rPr>
                <w:rFonts w:ascii="Times New Roman" w:hAnsi="Times New Roman"/>
                <w:bCs/>
                <w:iCs/>
              </w:rPr>
              <w:t xml:space="preserve"> района</w:t>
            </w:r>
          </w:p>
        </w:tc>
        <w:tc>
          <w:tcPr>
            <w:tcW w:w="667" w:type="pct"/>
          </w:tcPr>
          <w:p w:rsidR="009A6BFB" w:rsidRPr="008D6DDA" w:rsidRDefault="009A6BFB" w:rsidP="009A6B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9A6BFB" w:rsidRPr="008D6DDA" w:rsidRDefault="009A6BFB" w:rsidP="009A6B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9A6BFB" w:rsidRPr="008D6DDA" w:rsidRDefault="009A6BFB" w:rsidP="009A6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9A6BFB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9A6BFB" w:rsidRPr="008D6DDA" w:rsidRDefault="009A6BFB" w:rsidP="009A6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29.2</w:t>
            </w:r>
          </w:p>
        </w:tc>
        <w:tc>
          <w:tcPr>
            <w:tcW w:w="1238" w:type="pct"/>
          </w:tcPr>
          <w:p w:rsidR="009A6BFB" w:rsidRPr="008D6DDA" w:rsidRDefault="009A6BFB" w:rsidP="009A6BFB">
            <w:pPr>
              <w:pStyle w:val="4"/>
              <w:keepNext w:val="0"/>
              <w:keepLines w:val="0"/>
              <w:numPr>
                <w:ilvl w:val="0"/>
                <w:numId w:val="0"/>
              </w:numPr>
              <w:tabs>
                <w:tab w:val="left" w:pos="1843"/>
              </w:tabs>
              <w:spacing w:before="0" w:line="276" w:lineRule="auto"/>
              <w:outlineLvl w:val="3"/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8D6DDA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Использование имущества, находящегося в муниципальной собственности в целях реализации инвестиционных проектов, соглашений о </w:t>
            </w:r>
            <w:proofErr w:type="spellStart"/>
            <w:r w:rsidRPr="008D6DDA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  <w:t>муниципально</w:t>
            </w:r>
            <w:proofErr w:type="spellEnd"/>
            <w:r w:rsidRPr="008D6DDA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-частном партнерстве. </w:t>
            </w:r>
          </w:p>
        </w:tc>
        <w:tc>
          <w:tcPr>
            <w:tcW w:w="661" w:type="pct"/>
          </w:tcPr>
          <w:p w:rsidR="009A6BFB" w:rsidRPr="008D6DDA" w:rsidRDefault="009A6BFB" w:rsidP="009A6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экономики, труда и инвестиционной политики</w:t>
            </w:r>
          </w:p>
        </w:tc>
        <w:tc>
          <w:tcPr>
            <w:tcW w:w="227" w:type="pct"/>
          </w:tcPr>
          <w:p w:rsidR="009A6BFB" w:rsidRPr="008D6DDA" w:rsidRDefault="009A6BFB" w:rsidP="009A6BFB"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9A6BFB" w:rsidRPr="008D6DDA" w:rsidRDefault="009A6BFB" w:rsidP="009A6BFB">
            <w:pPr>
              <w:jc w:val="both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 xml:space="preserve">Повышение эффективности механизмов </w:t>
            </w:r>
            <w:proofErr w:type="spellStart"/>
            <w:r w:rsidRPr="008D6DDA">
              <w:rPr>
                <w:rFonts w:ascii="Times New Roman" w:hAnsi="Times New Roman"/>
                <w:bCs/>
                <w:iCs/>
              </w:rPr>
              <w:t>муниципально</w:t>
            </w:r>
            <w:proofErr w:type="spellEnd"/>
            <w:r w:rsidRPr="008D6DDA">
              <w:rPr>
                <w:rFonts w:ascii="Times New Roman" w:hAnsi="Times New Roman"/>
                <w:bCs/>
                <w:iCs/>
              </w:rPr>
              <w:t xml:space="preserve">-частного   партнерства </w:t>
            </w:r>
            <w:proofErr w:type="spellStart"/>
            <w:r w:rsidRPr="008D6DDA">
              <w:rPr>
                <w:rFonts w:ascii="Times New Roman" w:hAnsi="Times New Roman"/>
                <w:bCs/>
                <w:iCs/>
              </w:rPr>
              <w:t>Навлинского</w:t>
            </w:r>
            <w:proofErr w:type="spellEnd"/>
            <w:r w:rsidRPr="008D6DDA">
              <w:rPr>
                <w:rFonts w:ascii="Times New Roman" w:hAnsi="Times New Roman"/>
                <w:bCs/>
                <w:iCs/>
              </w:rPr>
              <w:t xml:space="preserve"> района</w:t>
            </w:r>
          </w:p>
        </w:tc>
        <w:tc>
          <w:tcPr>
            <w:tcW w:w="667" w:type="pct"/>
          </w:tcPr>
          <w:p w:rsidR="009A6BFB" w:rsidRPr="008D6DDA" w:rsidRDefault="009A6BFB" w:rsidP="009A6B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9A6BFB" w:rsidRPr="008D6DDA" w:rsidRDefault="009A6BFB" w:rsidP="009A6B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9A6BFB" w:rsidRPr="008D6DDA" w:rsidRDefault="009A6BFB" w:rsidP="009A6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9A6BFB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9A6BFB" w:rsidRPr="008D6DDA" w:rsidRDefault="009A6BFB" w:rsidP="009A6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29.3</w:t>
            </w:r>
          </w:p>
        </w:tc>
        <w:tc>
          <w:tcPr>
            <w:tcW w:w="1238" w:type="pct"/>
          </w:tcPr>
          <w:p w:rsidR="009A6BFB" w:rsidRPr="008D6DDA" w:rsidRDefault="009A6BFB" w:rsidP="009A6BFB">
            <w:pPr>
              <w:pStyle w:val="4"/>
              <w:keepNext w:val="0"/>
              <w:keepLines w:val="0"/>
              <w:numPr>
                <w:ilvl w:val="0"/>
                <w:numId w:val="0"/>
              </w:numPr>
              <w:tabs>
                <w:tab w:val="left" w:pos="1843"/>
              </w:tabs>
              <w:spacing w:before="0" w:line="276" w:lineRule="auto"/>
              <w:outlineLvl w:val="3"/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8D6DDA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  <w:t>Поддержка предпринимательства в области народных ремесел, поддержка ремесленничества.</w:t>
            </w:r>
          </w:p>
        </w:tc>
        <w:tc>
          <w:tcPr>
            <w:tcW w:w="661" w:type="pct"/>
          </w:tcPr>
          <w:p w:rsidR="009A6BFB" w:rsidRPr="008D6DDA" w:rsidRDefault="009A6BFB" w:rsidP="009A6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экономики, труда и инвестиционной политики</w:t>
            </w:r>
          </w:p>
        </w:tc>
        <w:tc>
          <w:tcPr>
            <w:tcW w:w="227" w:type="pct"/>
          </w:tcPr>
          <w:p w:rsidR="009A6BFB" w:rsidRPr="008D6DDA" w:rsidRDefault="009A6BFB" w:rsidP="009A6BFB"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9A6BFB" w:rsidRPr="008D6DDA" w:rsidRDefault="009A6BFB" w:rsidP="009A6BFB">
            <w:pPr>
              <w:jc w:val="both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 xml:space="preserve">Развитие </w:t>
            </w:r>
            <w:r w:rsidRPr="008D6DDA">
              <w:rPr>
                <w:rFonts w:ascii="Times New Roman" w:eastAsia="Arial Unicode MS" w:hAnsi="Times New Roman" w:cs="Times New Roman"/>
              </w:rPr>
              <w:t>предпринимательской инициативы в области народных ремесел</w:t>
            </w:r>
          </w:p>
        </w:tc>
        <w:tc>
          <w:tcPr>
            <w:tcW w:w="667" w:type="pct"/>
          </w:tcPr>
          <w:p w:rsidR="009A6BFB" w:rsidRPr="008D6DDA" w:rsidRDefault="009A6BFB" w:rsidP="009A6B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9A6BFB" w:rsidRPr="008D6DDA" w:rsidRDefault="009A6BFB" w:rsidP="009A6B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9A6BFB" w:rsidRPr="008D6DDA" w:rsidRDefault="009A6BFB" w:rsidP="009A6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9A6BFB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9A6BFB" w:rsidRPr="008D6DDA" w:rsidRDefault="009A6BFB" w:rsidP="009A6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29.4</w:t>
            </w:r>
          </w:p>
        </w:tc>
        <w:tc>
          <w:tcPr>
            <w:tcW w:w="1238" w:type="pct"/>
          </w:tcPr>
          <w:p w:rsidR="009A6BFB" w:rsidRPr="008D6DDA" w:rsidRDefault="009A6BFB" w:rsidP="009A6BFB">
            <w:pPr>
              <w:pStyle w:val="4"/>
              <w:keepNext w:val="0"/>
              <w:keepLines w:val="0"/>
              <w:numPr>
                <w:ilvl w:val="0"/>
                <w:numId w:val="0"/>
              </w:numPr>
              <w:tabs>
                <w:tab w:val="left" w:pos="1843"/>
              </w:tabs>
              <w:spacing w:before="0" w:line="276" w:lineRule="auto"/>
              <w:outlineLvl w:val="3"/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8D6DDA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  <w:t>Увеличение адресности муниципальной поддерж</w:t>
            </w:r>
            <w:r w:rsidRPr="008D6DDA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  <w:lastRenderedPageBreak/>
              <w:t>ки инвестиционных проектов (программ).</w:t>
            </w:r>
          </w:p>
        </w:tc>
        <w:tc>
          <w:tcPr>
            <w:tcW w:w="661" w:type="pct"/>
          </w:tcPr>
          <w:p w:rsidR="009A6BFB" w:rsidRPr="008D6DDA" w:rsidRDefault="009A6BFB" w:rsidP="009A6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>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экономики, труда и инвестиционной политики</w:t>
            </w:r>
          </w:p>
        </w:tc>
        <w:tc>
          <w:tcPr>
            <w:tcW w:w="227" w:type="pct"/>
          </w:tcPr>
          <w:p w:rsidR="009A6BFB" w:rsidRPr="008D6DDA" w:rsidRDefault="009A6BFB" w:rsidP="009A6BFB"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2019-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2030</w:t>
            </w:r>
          </w:p>
        </w:tc>
        <w:tc>
          <w:tcPr>
            <w:tcW w:w="1003" w:type="pct"/>
            <w:gridSpan w:val="2"/>
          </w:tcPr>
          <w:p w:rsidR="009A6BFB" w:rsidRPr="008D6DDA" w:rsidRDefault="009A6BFB" w:rsidP="009A6BFB">
            <w:pPr>
              <w:jc w:val="both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lastRenderedPageBreak/>
              <w:t xml:space="preserve">Повышение эффективности </w:t>
            </w:r>
            <w:r w:rsidRPr="008D6DDA">
              <w:rPr>
                <w:rFonts w:ascii="Times New Roman" w:hAnsi="Times New Roman"/>
                <w:bCs/>
                <w:iCs/>
              </w:rPr>
              <w:t>муници</w:t>
            </w:r>
            <w:r w:rsidRPr="008D6DDA">
              <w:rPr>
                <w:rFonts w:ascii="Times New Roman" w:hAnsi="Times New Roman"/>
                <w:bCs/>
                <w:iCs/>
              </w:rPr>
              <w:lastRenderedPageBreak/>
              <w:t>пальной поддержки инвестиционных проектов (программ)</w:t>
            </w:r>
          </w:p>
        </w:tc>
        <w:tc>
          <w:tcPr>
            <w:tcW w:w="667" w:type="pct"/>
          </w:tcPr>
          <w:p w:rsidR="009A6BFB" w:rsidRPr="008D6DDA" w:rsidRDefault="009A6BFB" w:rsidP="009A6B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МП </w:t>
            </w:r>
          </w:p>
          <w:p w:rsidR="009A6BFB" w:rsidRPr="008D6DDA" w:rsidRDefault="009A6BFB" w:rsidP="009A6B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«Реализация полномочий администрации </w:t>
            </w:r>
          </w:p>
          <w:p w:rsidR="009A6BFB" w:rsidRPr="008D6DDA" w:rsidRDefault="009A6BFB" w:rsidP="009A6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eastAsia="ヒラギノ角ゴ Pro W3" w:hAnsi="Times New Roman" w:cs="Times New Roman"/>
                <w:b/>
                <w:color w:val="132EF5"/>
              </w:rPr>
            </w:pPr>
            <w:bookmarkStart w:id="11" w:name="_Toc532454386"/>
            <w:r w:rsidRPr="008D6DDA">
              <w:rPr>
                <w:rFonts w:ascii="Times New Roman" w:eastAsia="ヒラギノ角ゴ Pro W3" w:hAnsi="Times New Roman" w:cs="Times New Roman"/>
                <w:b/>
                <w:color w:val="132EF5"/>
              </w:rPr>
              <w:t>Инфраструктура для инвестиций и привлечения высококвалифицированных кадров</w:t>
            </w:r>
            <w:bookmarkEnd w:id="11"/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30.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pStyle w:val="3"/>
              <w:keepNext w:val="0"/>
              <w:keepLines w:val="0"/>
              <w:spacing w:before="0" w:line="276" w:lineRule="auto"/>
              <w:jc w:val="both"/>
              <w:outlineLvl w:val="2"/>
              <w:rPr>
                <w:rFonts w:ascii="Times New Roman" w:eastAsia="Arial Unicode MS" w:hAnsi="Times New Roman"/>
                <w:b w:val="0"/>
                <w:color w:val="auto"/>
                <w:sz w:val="22"/>
                <w:szCs w:val="22"/>
              </w:rPr>
            </w:pPr>
            <w:r w:rsidRPr="008D6DDA">
              <w:rPr>
                <w:rFonts w:ascii="Times New Roman" w:eastAsia="Arial Unicode MS" w:hAnsi="Times New Roman"/>
                <w:color w:val="auto"/>
                <w:sz w:val="22"/>
                <w:szCs w:val="22"/>
              </w:rPr>
              <w:t>Задача: Создание и развитие социальной, инженерной и транспортной инфраструктуры для реализации инвестиционных проектов, привлечения высококвалифицированных кадров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30.1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pStyle w:val="4"/>
              <w:keepNext w:val="0"/>
              <w:keepLines w:val="0"/>
              <w:numPr>
                <w:ilvl w:val="0"/>
                <w:numId w:val="0"/>
              </w:numPr>
              <w:tabs>
                <w:tab w:val="left" w:pos="1843"/>
              </w:tabs>
              <w:spacing w:before="0" w:line="276" w:lineRule="auto"/>
              <w:outlineLvl w:val="3"/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8D6DDA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  <w:t>Оказание помощи в подготовке заявок предприятий в региональные институты развития, обеспечение процессов согласования заявок на участие в различных конкурсных процедурах</w:t>
            </w:r>
          </w:p>
        </w:tc>
        <w:tc>
          <w:tcPr>
            <w:tcW w:w="661" w:type="pct"/>
          </w:tcPr>
          <w:p w:rsidR="00086C3A" w:rsidRPr="008D6DDA" w:rsidRDefault="00086C3A" w:rsidP="00BF27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экономики, труда и инвестиционной политики</w:t>
            </w:r>
          </w:p>
        </w:tc>
        <w:tc>
          <w:tcPr>
            <w:tcW w:w="227" w:type="pct"/>
          </w:tcPr>
          <w:p w:rsidR="00086C3A" w:rsidRPr="008D6DDA" w:rsidRDefault="009A6BFB" w:rsidP="00086C3A">
            <w:pPr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 xml:space="preserve">Формирование механизмов поддержки инновационных инициатив предприятий </w:t>
            </w:r>
            <w:proofErr w:type="spellStart"/>
            <w:r w:rsidRPr="008D6DDA">
              <w:rPr>
                <w:rFonts w:ascii="Times New Roman" w:hAnsi="Times New Roman"/>
                <w:bCs/>
                <w:iCs/>
              </w:rPr>
              <w:t>Навлинского</w:t>
            </w:r>
            <w:proofErr w:type="spellEnd"/>
            <w:r w:rsidRPr="008D6DDA">
              <w:rPr>
                <w:rFonts w:ascii="Times New Roman" w:hAnsi="Times New Roman"/>
                <w:bCs/>
                <w:iCs/>
              </w:rPr>
              <w:t xml:space="preserve"> района</w:t>
            </w:r>
          </w:p>
        </w:tc>
        <w:tc>
          <w:tcPr>
            <w:tcW w:w="667" w:type="pct"/>
          </w:tcPr>
          <w:p w:rsidR="00BF2738" w:rsidRPr="008D6DDA" w:rsidRDefault="00BF2738" w:rsidP="00BF273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BF2738" w:rsidRPr="008D6DDA" w:rsidRDefault="00BF2738" w:rsidP="00BF273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BF2738" w:rsidP="00BF2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BD21B3" w:rsidRPr="008D6DDA" w:rsidTr="008D6DDA">
        <w:trPr>
          <w:gridAfter w:val="2"/>
          <w:wAfter w:w="1049" w:type="pct"/>
          <w:trHeight w:val="20"/>
        </w:trPr>
        <w:tc>
          <w:tcPr>
            <w:tcW w:w="3951" w:type="pct"/>
            <w:gridSpan w:val="7"/>
          </w:tcPr>
          <w:p w:rsidR="00BD21B3" w:rsidRPr="008D6DDA" w:rsidRDefault="00BD21B3" w:rsidP="00BD21B3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color w:val="CC0000"/>
                <w:kern w:val="32"/>
              </w:rPr>
            </w:pPr>
            <w:bookmarkStart w:id="12" w:name="_Toc532454387"/>
            <w:r w:rsidRPr="008D6DDA">
              <w:rPr>
                <w:rFonts w:ascii="Times New Roman" w:eastAsia="Times New Roman" w:hAnsi="Times New Roman" w:cs="Times New Roman"/>
                <w:b/>
                <w:bCs/>
                <w:smallCaps/>
                <w:color w:val="CC0000"/>
                <w:kern w:val="32"/>
              </w:rPr>
              <w:t xml:space="preserve">Приоритетное направление </w:t>
            </w:r>
            <w:r w:rsidRPr="008D6DDA">
              <w:rPr>
                <w:rFonts w:ascii="Times New Roman" w:eastAsia="Times New Roman" w:hAnsi="Times New Roman" w:cs="Times New Roman"/>
                <w:b/>
                <w:bCs/>
                <w:smallCaps/>
                <w:color w:val="CC0000"/>
                <w:kern w:val="32"/>
              </w:rPr>
              <w:t>«</w:t>
            </w:r>
            <w:r w:rsidRPr="008D6DDA">
              <w:rPr>
                <w:rFonts w:ascii="Times New Roman" w:eastAsia="Times New Roman" w:hAnsi="Times New Roman" w:cs="Times New Roman"/>
                <w:b/>
                <w:bCs/>
                <w:smallCaps/>
                <w:color w:val="CC0000"/>
                <w:kern w:val="32"/>
              </w:rPr>
              <w:t>Современное управление</w:t>
            </w:r>
            <w:bookmarkEnd w:id="12"/>
            <w:r w:rsidRPr="008D6DDA">
              <w:rPr>
                <w:rFonts w:ascii="Times New Roman" w:eastAsia="Times New Roman" w:hAnsi="Times New Roman" w:cs="Times New Roman"/>
                <w:b/>
                <w:bCs/>
                <w:smallCaps/>
                <w:color w:val="CC0000"/>
                <w:kern w:val="32"/>
              </w:rPr>
              <w:t>»</w:t>
            </w:r>
          </w:p>
        </w:tc>
      </w:tr>
      <w:tr w:rsidR="00BD21B3" w:rsidRPr="008D6DDA" w:rsidTr="008D6DDA">
        <w:trPr>
          <w:gridAfter w:val="2"/>
          <w:wAfter w:w="1049" w:type="pct"/>
          <w:trHeight w:val="20"/>
        </w:trPr>
        <w:tc>
          <w:tcPr>
            <w:tcW w:w="3951" w:type="pct"/>
            <w:gridSpan w:val="7"/>
          </w:tcPr>
          <w:p w:rsidR="00BD21B3" w:rsidRPr="008D6DDA" w:rsidRDefault="00BD21B3" w:rsidP="00BD21B3">
            <w:pPr>
              <w:widowControl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color w:val="0070C0"/>
                <w:kern w:val="32"/>
              </w:rPr>
            </w:pPr>
            <w:r w:rsidRPr="008D6DDA">
              <w:rPr>
                <w:rFonts w:ascii="Times New Roman" w:hAnsi="Times New Roman" w:cs="Times New Roman"/>
                <w:b/>
              </w:rPr>
              <w:t>Стратегическая цель: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3951" w:type="pct"/>
            <w:gridSpan w:val="7"/>
          </w:tcPr>
          <w:p w:rsidR="00086C3A" w:rsidRPr="008D6DDA" w:rsidRDefault="00086C3A" w:rsidP="00BD21B3">
            <w:pPr>
              <w:widowControl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color w:val="0070C0"/>
                <w:kern w:val="32"/>
              </w:rPr>
            </w:pPr>
            <w:r w:rsidRPr="008D6DDA">
              <w:rPr>
                <w:rFonts w:ascii="Times New Roman" w:hAnsi="Times New Roman" w:cs="Times New Roman"/>
                <w:b/>
              </w:rPr>
              <w:t xml:space="preserve">Создание современной системы управления социально-экономическим развитием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b/>
              </w:rPr>
              <w:t>Навлинского</w:t>
            </w:r>
            <w:proofErr w:type="spellEnd"/>
            <w:r w:rsidRPr="008D6DDA">
              <w:rPr>
                <w:rFonts w:ascii="Times New Roman" w:hAnsi="Times New Roman" w:cs="Times New Roman"/>
                <w:b/>
              </w:rPr>
              <w:t xml:space="preserve"> района на основе лучших отечественных и зарубежных практик, включая реализацию концепций умного, открытого, бережливого и цифрового района. Участие в реализации Государственной программы «Информационное общество» 2011-2020 гг.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eastAsia="ヒラギノ角ゴ Pro W3" w:hAnsi="Times New Roman" w:cs="Times New Roman"/>
                <w:b/>
                <w:color w:val="132EF5"/>
              </w:rPr>
            </w:pPr>
            <w:bookmarkStart w:id="13" w:name="_Toc532454388"/>
            <w:r w:rsidRPr="008D6DDA">
              <w:rPr>
                <w:rFonts w:ascii="Times New Roman" w:eastAsia="ヒラギノ角ゴ Pro W3" w:hAnsi="Times New Roman" w:cs="Times New Roman"/>
                <w:b/>
                <w:color w:val="132EF5"/>
              </w:rPr>
              <w:t>Цифровой (умный) район</w:t>
            </w:r>
            <w:bookmarkEnd w:id="13"/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31.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>Задача: Создание инфраструктуры цифрового (умного) района, постепенное вовлечение жителей в процессы решения повседневных и долгосрочных задач с использованием инфраструктуры умного района.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31.1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pStyle w:val="4"/>
              <w:keepNext w:val="0"/>
              <w:keepLines w:val="0"/>
              <w:numPr>
                <w:ilvl w:val="0"/>
                <w:numId w:val="0"/>
              </w:numPr>
              <w:tabs>
                <w:tab w:val="left" w:pos="1843"/>
              </w:tabs>
              <w:spacing w:before="0" w:line="276" w:lineRule="auto"/>
              <w:outlineLvl w:val="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D6DDA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  <w:t>Участие в государственных программах по созданию инфраструктуры цифрового (умного) района.</w:t>
            </w:r>
          </w:p>
        </w:tc>
        <w:tc>
          <w:tcPr>
            <w:tcW w:w="661" w:type="pct"/>
          </w:tcPr>
          <w:p w:rsidR="00086C3A" w:rsidRPr="008D6DDA" w:rsidRDefault="00BF2738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отдел экономики, труда и инвестиционной политики</w:t>
            </w:r>
          </w:p>
        </w:tc>
        <w:tc>
          <w:tcPr>
            <w:tcW w:w="227" w:type="pct"/>
          </w:tcPr>
          <w:p w:rsidR="00086C3A" w:rsidRPr="008D6DDA" w:rsidRDefault="009A6BFB" w:rsidP="00086C3A">
            <w:pPr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 xml:space="preserve">Формирование </w:t>
            </w:r>
            <w:r w:rsidRPr="008D6DDA">
              <w:rPr>
                <w:rFonts w:ascii="Times New Roman" w:eastAsia="Arial Unicode MS" w:hAnsi="Times New Roman" w:cs="Times New Roman"/>
              </w:rPr>
              <w:t>инфраструктуры цифрового (умного) района</w:t>
            </w:r>
          </w:p>
        </w:tc>
        <w:tc>
          <w:tcPr>
            <w:tcW w:w="667" w:type="pct"/>
          </w:tcPr>
          <w:p w:rsidR="00BF2738" w:rsidRPr="008D6DDA" w:rsidRDefault="00BF2738" w:rsidP="00BF273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BF2738" w:rsidRPr="008D6DDA" w:rsidRDefault="00BF2738" w:rsidP="00BF273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BF2738" w:rsidP="00BF2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132EF5"/>
                <w:spacing w:val="-4"/>
                <w:lang w:eastAsia="ru-RU"/>
              </w:rPr>
            </w:pPr>
            <w:bookmarkStart w:id="14" w:name="_Toc532454389"/>
            <w:r w:rsidRPr="008D6DDA">
              <w:rPr>
                <w:rFonts w:ascii="Times New Roman" w:eastAsia="ヒラギノ角ゴ Pro W3" w:hAnsi="Times New Roman" w:cs="Times New Roman"/>
                <w:b/>
                <w:color w:val="132EF5"/>
              </w:rPr>
              <w:t>Открытый район</w:t>
            </w:r>
            <w:bookmarkEnd w:id="14"/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32.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 xml:space="preserve">Задача: Внедрение механизмов прямой демократии, учет мнения населения при принятии решений, вовлечение граждан в процессы развития </w:t>
            </w:r>
            <w:proofErr w:type="spellStart"/>
            <w:r w:rsidRPr="008D6DDA">
              <w:rPr>
                <w:rFonts w:ascii="Times New Roman" w:eastAsia="Arial Unicode MS" w:hAnsi="Times New Roman" w:cs="Times New Roman"/>
                <w:b/>
              </w:rPr>
              <w:t>Навлинского</w:t>
            </w:r>
            <w:proofErr w:type="spellEnd"/>
            <w:r w:rsidRPr="008D6DDA">
              <w:rPr>
                <w:rFonts w:ascii="Times New Roman" w:eastAsia="Arial Unicode MS" w:hAnsi="Times New Roman" w:cs="Times New Roman"/>
                <w:b/>
              </w:rPr>
              <w:t xml:space="preserve"> района.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32.1</w:t>
            </w:r>
          </w:p>
        </w:tc>
        <w:tc>
          <w:tcPr>
            <w:tcW w:w="1238" w:type="pct"/>
          </w:tcPr>
          <w:p w:rsidR="00086C3A" w:rsidRPr="008D6DDA" w:rsidRDefault="00086C3A" w:rsidP="00086C3A">
            <w:pPr>
              <w:pStyle w:val="4"/>
              <w:keepNext w:val="0"/>
              <w:keepLines w:val="0"/>
              <w:numPr>
                <w:ilvl w:val="0"/>
                <w:numId w:val="0"/>
              </w:numPr>
              <w:tabs>
                <w:tab w:val="left" w:pos="1843"/>
              </w:tabs>
              <w:spacing w:before="0" w:line="276" w:lineRule="auto"/>
              <w:outlineLvl w:val="3"/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8D6DDA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  <w:t>Внедрение принципов «открытого района»: увеличение качества и количества муниципальных услуг, предоставляемых в электронном виде.</w:t>
            </w:r>
          </w:p>
        </w:tc>
        <w:tc>
          <w:tcPr>
            <w:tcW w:w="661" w:type="pct"/>
          </w:tcPr>
          <w:p w:rsidR="00086C3A" w:rsidRPr="008D6DDA" w:rsidRDefault="00086C3A" w:rsidP="00BF27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 </w:t>
            </w:r>
            <w:r w:rsidR="00BF2738"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отдел экономики, труда и инвестиционной политики, </w:t>
            </w:r>
            <w:r w:rsidRPr="008D6DDA">
              <w:rPr>
                <w:rFonts w:ascii="Times New Roman" w:hAnsi="Times New Roman" w:cs="Times New Roman"/>
              </w:rPr>
              <w:t xml:space="preserve">МФЦ </w:t>
            </w:r>
          </w:p>
        </w:tc>
        <w:tc>
          <w:tcPr>
            <w:tcW w:w="227" w:type="pct"/>
          </w:tcPr>
          <w:p w:rsidR="00086C3A" w:rsidRPr="008D6DDA" w:rsidRDefault="009A6BFB" w:rsidP="00086C3A">
            <w:pPr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</w:t>
            </w:r>
            <w:bookmarkStart w:id="15" w:name="_GoBack"/>
            <w:bookmarkEnd w:id="15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030</w:t>
            </w:r>
          </w:p>
        </w:tc>
        <w:tc>
          <w:tcPr>
            <w:tcW w:w="1003" w:type="pct"/>
            <w:gridSpan w:val="2"/>
          </w:tcPr>
          <w:p w:rsidR="00086C3A" w:rsidRPr="008D6DDA" w:rsidRDefault="00086C3A" w:rsidP="00086C3A">
            <w:pPr>
              <w:jc w:val="both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 xml:space="preserve">Повышение качества и доступности процесса оказания </w:t>
            </w:r>
            <w:r w:rsidRPr="008D6DDA">
              <w:rPr>
                <w:rFonts w:ascii="Times New Roman" w:hAnsi="Times New Roman"/>
                <w:bCs/>
                <w:iCs/>
              </w:rPr>
              <w:t>муниципальных услуг, предоставляемых в электронном виде</w:t>
            </w:r>
          </w:p>
        </w:tc>
        <w:tc>
          <w:tcPr>
            <w:tcW w:w="667" w:type="pct"/>
          </w:tcPr>
          <w:p w:rsidR="00BF2738" w:rsidRPr="008D6DDA" w:rsidRDefault="00BF2738" w:rsidP="00BF273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BF2738" w:rsidRPr="008D6DDA" w:rsidRDefault="00BF2738" w:rsidP="00BF273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086C3A" w:rsidRPr="008D6DDA" w:rsidRDefault="00BF2738" w:rsidP="00BF2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132EF5"/>
                <w:spacing w:val="-4"/>
                <w:lang w:eastAsia="ru-RU"/>
              </w:rPr>
            </w:pPr>
            <w:bookmarkStart w:id="16" w:name="_Toc532454390"/>
            <w:r w:rsidRPr="008D6DDA">
              <w:rPr>
                <w:rFonts w:ascii="Times New Roman" w:eastAsia="ヒラギノ角ゴ Pro W3" w:hAnsi="Times New Roman" w:cs="Times New Roman"/>
                <w:b/>
                <w:color w:val="132EF5"/>
              </w:rPr>
              <w:t>Бюджетно-налоговая политика, управление региональным и муниципальным имуществом</w:t>
            </w:r>
            <w:bookmarkEnd w:id="16"/>
          </w:p>
        </w:tc>
      </w:tr>
      <w:tr w:rsidR="00086C3A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086C3A" w:rsidRPr="008D6DDA" w:rsidRDefault="00086C3A" w:rsidP="0008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33.</w:t>
            </w:r>
          </w:p>
        </w:tc>
        <w:tc>
          <w:tcPr>
            <w:tcW w:w="3797" w:type="pct"/>
            <w:gridSpan w:val="6"/>
          </w:tcPr>
          <w:p w:rsidR="00086C3A" w:rsidRPr="008D6DDA" w:rsidRDefault="00086C3A" w:rsidP="00086C3A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Arial Unicode MS" w:hAnsi="Times New Roman" w:cs="Times New Roman"/>
                <w:b/>
              </w:rPr>
              <w:t>Задача: Проведение сбалансированной бюджетно-налоговой политики, отвечающей задачам социально-экономического развития Навлинского района, обеспечение эффективного управления муниципальным имуществом</w:t>
            </w:r>
          </w:p>
        </w:tc>
      </w:tr>
      <w:tr w:rsidR="009A6BFB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9A6BFB" w:rsidRPr="008D6DDA" w:rsidRDefault="009A6BFB" w:rsidP="009A6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33.1</w:t>
            </w:r>
          </w:p>
        </w:tc>
        <w:tc>
          <w:tcPr>
            <w:tcW w:w="1238" w:type="pct"/>
          </w:tcPr>
          <w:p w:rsidR="009A6BFB" w:rsidRPr="008D6DDA" w:rsidRDefault="009A6BFB" w:rsidP="009A6BFB">
            <w:pPr>
              <w:pStyle w:val="4"/>
              <w:keepNext w:val="0"/>
              <w:keepLines w:val="0"/>
              <w:numPr>
                <w:ilvl w:val="0"/>
                <w:numId w:val="0"/>
              </w:numPr>
              <w:tabs>
                <w:tab w:val="left" w:pos="1843"/>
              </w:tabs>
              <w:spacing w:before="0" w:line="276" w:lineRule="auto"/>
              <w:outlineLvl w:val="3"/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8D6DDA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  <w:t>Ведение открытого единого реестра муниципального имущества.</w:t>
            </w:r>
          </w:p>
        </w:tc>
        <w:tc>
          <w:tcPr>
            <w:tcW w:w="661" w:type="pct"/>
          </w:tcPr>
          <w:p w:rsidR="009A6BFB" w:rsidRPr="008D6DDA" w:rsidRDefault="009A6BFB" w:rsidP="009A6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о</w:t>
            </w:r>
            <w:r w:rsidRPr="008D6DDA">
              <w:rPr>
                <w:rFonts w:ascii="Times New Roman" w:hAnsi="Times New Roman" w:cs="Times New Roman"/>
              </w:rPr>
              <w:t>тдел по управлению муниципаль</w:t>
            </w:r>
            <w:r w:rsidRPr="008D6DDA">
              <w:rPr>
                <w:rFonts w:ascii="Times New Roman" w:hAnsi="Times New Roman" w:cs="Times New Roman"/>
              </w:rPr>
              <w:lastRenderedPageBreak/>
              <w:t>ным имуществом</w:t>
            </w:r>
          </w:p>
        </w:tc>
        <w:tc>
          <w:tcPr>
            <w:tcW w:w="227" w:type="pct"/>
          </w:tcPr>
          <w:p w:rsidR="009A6BFB" w:rsidRPr="008D6DDA" w:rsidRDefault="009A6BFB" w:rsidP="008D6DDA">
            <w:pPr>
              <w:jc w:val="center"/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>2019-2030</w:t>
            </w:r>
          </w:p>
        </w:tc>
        <w:tc>
          <w:tcPr>
            <w:tcW w:w="1003" w:type="pct"/>
            <w:gridSpan w:val="2"/>
          </w:tcPr>
          <w:p w:rsidR="009A6BFB" w:rsidRPr="008D6DDA" w:rsidRDefault="009A6BFB" w:rsidP="009A6BFB">
            <w:pPr>
              <w:jc w:val="both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</w:t>
            </w:r>
            <w:r w:rsidRPr="008D6DDA">
              <w:rPr>
                <w:rFonts w:ascii="Times New Roman" w:hAnsi="Times New Roman"/>
                <w:bCs/>
                <w:iCs/>
              </w:rPr>
              <w:t xml:space="preserve"> Навлинского района</w:t>
            </w:r>
          </w:p>
        </w:tc>
        <w:tc>
          <w:tcPr>
            <w:tcW w:w="667" w:type="pct"/>
          </w:tcPr>
          <w:p w:rsidR="009A6BFB" w:rsidRPr="008D6DDA" w:rsidRDefault="009A6BFB" w:rsidP="009A6B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9A6BFB" w:rsidRPr="008D6DDA" w:rsidRDefault="009A6BFB" w:rsidP="009A6BFB">
            <w:pPr>
              <w:jc w:val="center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 xml:space="preserve"> «Управление муниципальной собственностью </w:t>
            </w:r>
            <w:proofErr w:type="spellStart"/>
            <w:r w:rsidRPr="008D6DDA">
              <w:rPr>
                <w:rFonts w:ascii="Times New Roman" w:hAnsi="Times New Roman" w:cs="Times New Roman"/>
              </w:rPr>
              <w:lastRenderedPageBreak/>
              <w:t>Навлинского</w:t>
            </w:r>
            <w:proofErr w:type="spellEnd"/>
            <w:r w:rsidRPr="008D6DDA">
              <w:rPr>
                <w:rFonts w:ascii="Times New Roman" w:hAnsi="Times New Roman" w:cs="Times New Roman"/>
              </w:rPr>
              <w:t xml:space="preserve"> района Брянской области»</w:t>
            </w:r>
          </w:p>
        </w:tc>
      </w:tr>
      <w:tr w:rsidR="009A6BFB" w:rsidRPr="008D6DDA" w:rsidTr="008D6DDA">
        <w:trPr>
          <w:gridAfter w:val="2"/>
          <w:wAfter w:w="1049" w:type="pct"/>
          <w:trHeight w:val="20"/>
        </w:trPr>
        <w:tc>
          <w:tcPr>
            <w:tcW w:w="155" w:type="pct"/>
          </w:tcPr>
          <w:p w:rsidR="009A6BFB" w:rsidRPr="008D6DDA" w:rsidRDefault="009A6BFB" w:rsidP="009A6B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lastRenderedPageBreak/>
              <w:t>33.2</w:t>
            </w:r>
          </w:p>
        </w:tc>
        <w:tc>
          <w:tcPr>
            <w:tcW w:w="1238" w:type="pct"/>
          </w:tcPr>
          <w:p w:rsidR="009A6BFB" w:rsidRPr="008D6DDA" w:rsidRDefault="009A6BFB" w:rsidP="009A6BFB">
            <w:pPr>
              <w:pStyle w:val="4"/>
              <w:keepNext w:val="0"/>
              <w:keepLines w:val="0"/>
              <w:numPr>
                <w:ilvl w:val="0"/>
                <w:numId w:val="0"/>
              </w:numPr>
              <w:tabs>
                <w:tab w:val="left" w:pos="1843"/>
              </w:tabs>
              <w:spacing w:before="0" w:line="276" w:lineRule="auto"/>
              <w:outlineLvl w:val="3"/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8D6DDA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  <w:t>Вовлечение общественности в решение вопросов местного значения, развитие инициативного бюджетирования.</w:t>
            </w:r>
          </w:p>
        </w:tc>
        <w:tc>
          <w:tcPr>
            <w:tcW w:w="661" w:type="pct"/>
          </w:tcPr>
          <w:p w:rsidR="009A6BFB" w:rsidRPr="008D6DDA" w:rsidRDefault="009A6BFB" w:rsidP="009A6B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Администрация </w:t>
            </w: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района,</w:t>
            </w:r>
            <w:r w:rsidRPr="008D6DD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о</w:t>
            </w:r>
            <w:r w:rsidRPr="008D6DDA">
              <w:rPr>
                <w:rFonts w:ascii="Times New Roman" w:hAnsi="Times New Roman" w:cs="Times New Roman"/>
              </w:rPr>
              <w:t>тдел общей, организационной и кадровой работы; главы городских и сельских поселений</w:t>
            </w:r>
          </w:p>
        </w:tc>
        <w:tc>
          <w:tcPr>
            <w:tcW w:w="227" w:type="pct"/>
          </w:tcPr>
          <w:p w:rsidR="009A6BFB" w:rsidRPr="008D6DDA" w:rsidRDefault="009A6BFB" w:rsidP="008D6DDA">
            <w:pPr>
              <w:jc w:val="center"/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2019-2030</w:t>
            </w:r>
          </w:p>
        </w:tc>
        <w:tc>
          <w:tcPr>
            <w:tcW w:w="1003" w:type="pct"/>
            <w:gridSpan w:val="2"/>
          </w:tcPr>
          <w:p w:rsidR="009A6BFB" w:rsidRPr="008D6DDA" w:rsidRDefault="009A6BFB" w:rsidP="009A6BFB">
            <w:pPr>
              <w:jc w:val="both"/>
              <w:rPr>
                <w:rFonts w:ascii="Times New Roman" w:hAnsi="Times New Roman" w:cs="Times New Roman"/>
              </w:rPr>
            </w:pPr>
            <w:r w:rsidRPr="008D6DDA">
              <w:rPr>
                <w:rFonts w:ascii="Times New Roman" w:hAnsi="Times New Roman" w:cs="Times New Roman"/>
              </w:rPr>
              <w:t xml:space="preserve">Совершенствование механизмов взаимодействия с общественностью в процессе </w:t>
            </w:r>
            <w:r w:rsidRPr="008D6DDA">
              <w:rPr>
                <w:rFonts w:ascii="Times New Roman" w:hAnsi="Times New Roman"/>
                <w:bCs/>
                <w:iCs/>
              </w:rPr>
              <w:t>решение вопросов местного значения, построение системы инициативного бюджетирования</w:t>
            </w:r>
          </w:p>
        </w:tc>
        <w:tc>
          <w:tcPr>
            <w:tcW w:w="667" w:type="pct"/>
          </w:tcPr>
          <w:p w:rsidR="009A6BFB" w:rsidRPr="008D6DDA" w:rsidRDefault="009A6BFB" w:rsidP="009A6B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МП </w:t>
            </w:r>
          </w:p>
          <w:p w:rsidR="009A6BFB" w:rsidRPr="008D6DDA" w:rsidRDefault="009A6BFB" w:rsidP="009A6BF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«Реализация полномочий администрации </w:t>
            </w:r>
          </w:p>
          <w:p w:rsidR="009A6BFB" w:rsidRPr="008D6DDA" w:rsidRDefault="009A6BFB" w:rsidP="009A6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Навлинского</w:t>
            </w:r>
            <w:proofErr w:type="spellEnd"/>
            <w:r w:rsidRPr="008D6D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района»</w:t>
            </w:r>
          </w:p>
        </w:tc>
      </w:tr>
    </w:tbl>
    <w:p w:rsidR="00E37D91" w:rsidRPr="008D6DDA" w:rsidRDefault="007C5393" w:rsidP="007C5393">
      <w:pPr>
        <w:ind w:firstLine="709"/>
        <w:rPr>
          <w:rFonts w:ascii="Times New Roman" w:hAnsi="Times New Roman" w:cs="Times New Roman"/>
        </w:rPr>
      </w:pPr>
      <w:r w:rsidRPr="008D6DDA">
        <w:rPr>
          <w:rFonts w:ascii="Times New Roman" w:hAnsi="Times New Roman" w:cs="Times New Roman"/>
        </w:rPr>
        <w:t>Примечание: * - показатель определяется в соответствии с задачей и направлением</w:t>
      </w:r>
    </w:p>
    <w:sectPr w:rsidR="00E37D91" w:rsidRPr="008D6DDA" w:rsidSect="008D6DDA">
      <w:footerReference w:type="default" r:id="rId8"/>
      <w:type w:val="continuous"/>
      <w:pgSz w:w="16838" w:h="11906" w:orient="landscape" w:code="9"/>
      <w:pgMar w:top="567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08" w:rsidRDefault="00637C08" w:rsidP="008D6DDA">
      <w:pPr>
        <w:spacing w:after="0" w:line="240" w:lineRule="auto"/>
      </w:pPr>
      <w:r>
        <w:separator/>
      </w:r>
    </w:p>
  </w:endnote>
  <w:endnote w:type="continuationSeparator" w:id="0">
    <w:p w:rsidR="00637C08" w:rsidRDefault="00637C08" w:rsidP="008D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164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8D6DDA" w:rsidRPr="008D6DDA" w:rsidRDefault="008D6DDA">
        <w:pPr>
          <w:pStyle w:val="a7"/>
          <w:jc w:val="right"/>
          <w:rPr>
            <w:rFonts w:ascii="Times New Roman" w:hAnsi="Times New Roman" w:cs="Times New Roman"/>
            <w:sz w:val="18"/>
            <w:szCs w:val="18"/>
          </w:rPr>
        </w:pPr>
        <w:r w:rsidRPr="008D6DD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D6DD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D6DDA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14</w:t>
        </w:r>
        <w:r w:rsidRPr="008D6DD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8D6DDA" w:rsidRDefault="008D6D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08" w:rsidRDefault="00637C08" w:rsidP="008D6DDA">
      <w:pPr>
        <w:spacing w:after="0" w:line="240" w:lineRule="auto"/>
      </w:pPr>
      <w:r>
        <w:separator/>
      </w:r>
    </w:p>
  </w:footnote>
  <w:footnote w:type="continuationSeparator" w:id="0">
    <w:p w:rsidR="00637C08" w:rsidRDefault="00637C08" w:rsidP="008D6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4577"/>
    <w:multiLevelType w:val="hybridMultilevel"/>
    <w:tmpl w:val="425EA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0F25"/>
    <w:multiLevelType w:val="hybridMultilevel"/>
    <w:tmpl w:val="5CF8E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80D17"/>
    <w:multiLevelType w:val="hybridMultilevel"/>
    <w:tmpl w:val="A16AFA3E"/>
    <w:lvl w:ilvl="0" w:tplc="BF8A8C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9173D"/>
    <w:multiLevelType w:val="hybridMultilevel"/>
    <w:tmpl w:val="59F48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7365E"/>
    <w:multiLevelType w:val="hybridMultilevel"/>
    <w:tmpl w:val="E91E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B4B04"/>
    <w:multiLevelType w:val="multilevel"/>
    <w:tmpl w:val="D46CDF56"/>
    <w:lvl w:ilvl="0">
      <w:start w:val="1"/>
      <w:numFmt w:val="decimal"/>
      <w:lvlText w:val="Задача %1."/>
      <w:lvlJc w:val="left"/>
      <w:pPr>
        <w:ind w:left="786" w:hanging="360"/>
      </w:pPr>
      <w:rPr>
        <w:rFonts w:asciiTheme="majorHAnsi" w:hAnsiTheme="majorHAnsi" w:cs="Times New Roman" w:hint="default"/>
        <w:b/>
        <w:i w:val="0"/>
        <w:sz w:val="24"/>
        <w:szCs w:val="24"/>
      </w:rPr>
    </w:lvl>
    <w:lvl w:ilvl="1">
      <w:start w:val="1"/>
      <w:numFmt w:val="decimal"/>
      <w:lvlText w:val="Мероприятие: %1.%2."/>
      <w:lvlJc w:val="left"/>
      <w:pPr>
        <w:ind w:left="715" w:hanging="432"/>
      </w:pPr>
      <w:rPr>
        <w:rFonts w:cs="Times New Roman"/>
        <w:sz w:val="24"/>
        <w:szCs w:val="24"/>
      </w:rPr>
    </w:lvl>
    <w:lvl w:ilvl="2">
      <w:start w:val="1"/>
      <w:numFmt w:val="ordin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DDF7961"/>
    <w:multiLevelType w:val="hybridMultilevel"/>
    <w:tmpl w:val="989E6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F3B3E"/>
    <w:multiLevelType w:val="hybridMultilevel"/>
    <w:tmpl w:val="E27677D6"/>
    <w:lvl w:ilvl="0" w:tplc="8F80BF5C">
      <w:start w:val="2"/>
      <w:numFmt w:val="upperRoman"/>
      <w:lvlText w:val="%1."/>
      <w:lvlJc w:val="right"/>
      <w:pPr>
        <w:ind w:left="2291" w:hanging="360"/>
      </w:pPr>
      <w:rPr>
        <w:color w:val="2F5496" w:themeColor="accent1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52493"/>
    <w:multiLevelType w:val="hybridMultilevel"/>
    <w:tmpl w:val="0368FAC0"/>
    <w:lvl w:ilvl="0" w:tplc="5EA2F2F4">
      <w:start w:val="1"/>
      <w:numFmt w:val="bullet"/>
      <w:suff w:val="space"/>
      <w:lvlText w:val="­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2893CF5"/>
    <w:multiLevelType w:val="multilevel"/>
    <w:tmpl w:val="4DFC1EB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582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D91"/>
    <w:rsid w:val="000000C1"/>
    <w:rsid w:val="00032F29"/>
    <w:rsid w:val="0003355E"/>
    <w:rsid w:val="00034A06"/>
    <w:rsid w:val="00055C49"/>
    <w:rsid w:val="00055E11"/>
    <w:rsid w:val="0007353A"/>
    <w:rsid w:val="00083DD4"/>
    <w:rsid w:val="00086C3A"/>
    <w:rsid w:val="000A4618"/>
    <w:rsid w:val="000B6758"/>
    <w:rsid w:val="000F3929"/>
    <w:rsid w:val="0011285D"/>
    <w:rsid w:val="0014541B"/>
    <w:rsid w:val="0016390B"/>
    <w:rsid w:val="001A7B57"/>
    <w:rsid w:val="001B550E"/>
    <w:rsid w:val="001D3DD0"/>
    <w:rsid w:val="001D5AC3"/>
    <w:rsid w:val="001E4FAB"/>
    <w:rsid w:val="001F1AF5"/>
    <w:rsid w:val="001F1ED3"/>
    <w:rsid w:val="001F3E7C"/>
    <w:rsid w:val="00215657"/>
    <w:rsid w:val="002269E7"/>
    <w:rsid w:val="00233270"/>
    <w:rsid w:val="0029141E"/>
    <w:rsid w:val="002D458A"/>
    <w:rsid w:val="002F4311"/>
    <w:rsid w:val="0032110B"/>
    <w:rsid w:val="00324751"/>
    <w:rsid w:val="00332F8E"/>
    <w:rsid w:val="003373CD"/>
    <w:rsid w:val="0034021A"/>
    <w:rsid w:val="00355D2C"/>
    <w:rsid w:val="00394975"/>
    <w:rsid w:val="003A4D50"/>
    <w:rsid w:val="003A7FF3"/>
    <w:rsid w:val="003E0F70"/>
    <w:rsid w:val="003F1E83"/>
    <w:rsid w:val="003F2593"/>
    <w:rsid w:val="003F5A12"/>
    <w:rsid w:val="0043392B"/>
    <w:rsid w:val="00446431"/>
    <w:rsid w:val="00460CB7"/>
    <w:rsid w:val="00493E3B"/>
    <w:rsid w:val="004B59CB"/>
    <w:rsid w:val="004C44FF"/>
    <w:rsid w:val="004C6DE9"/>
    <w:rsid w:val="004D7DAD"/>
    <w:rsid w:val="005156F4"/>
    <w:rsid w:val="00526101"/>
    <w:rsid w:val="00542F81"/>
    <w:rsid w:val="00566016"/>
    <w:rsid w:val="00593B68"/>
    <w:rsid w:val="005C5659"/>
    <w:rsid w:val="005E7C02"/>
    <w:rsid w:val="00621D95"/>
    <w:rsid w:val="00637C08"/>
    <w:rsid w:val="00665956"/>
    <w:rsid w:val="0067421F"/>
    <w:rsid w:val="006C216D"/>
    <w:rsid w:val="006D25BD"/>
    <w:rsid w:val="00710ACB"/>
    <w:rsid w:val="00745790"/>
    <w:rsid w:val="0075419D"/>
    <w:rsid w:val="00790531"/>
    <w:rsid w:val="007C274C"/>
    <w:rsid w:val="007C5393"/>
    <w:rsid w:val="007F2F07"/>
    <w:rsid w:val="007F398C"/>
    <w:rsid w:val="00801F1C"/>
    <w:rsid w:val="0080277C"/>
    <w:rsid w:val="00850719"/>
    <w:rsid w:val="008A2AD8"/>
    <w:rsid w:val="008C1E12"/>
    <w:rsid w:val="008D6DDA"/>
    <w:rsid w:val="009042EC"/>
    <w:rsid w:val="00913EA5"/>
    <w:rsid w:val="00920E01"/>
    <w:rsid w:val="0092527A"/>
    <w:rsid w:val="00930506"/>
    <w:rsid w:val="00972B31"/>
    <w:rsid w:val="00997752"/>
    <w:rsid w:val="009A6BFB"/>
    <w:rsid w:val="009B01DB"/>
    <w:rsid w:val="009B196E"/>
    <w:rsid w:val="009B4134"/>
    <w:rsid w:val="009D3F36"/>
    <w:rsid w:val="009E3289"/>
    <w:rsid w:val="00A1168D"/>
    <w:rsid w:val="00A35BFB"/>
    <w:rsid w:val="00A46661"/>
    <w:rsid w:val="00A50BF8"/>
    <w:rsid w:val="00A51AAB"/>
    <w:rsid w:val="00A532F7"/>
    <w:rsid w:val="00A631A8"/>
    <w:rsid w:val="00A83332"/>
    <w:rsid w:val="00AA0794"/>
    <w:rsid w:val="00AF6DBA"/>
    <w:rsid w:val="00B0011F"/>
    <w:rsid w:val="00B62E69"/>
    <w:rsid w:val="00B863E7"/>
    <w:rsid w:val="00B96716"/>
    <w:rsid w:val="00BD21B3"/>
    <w:rsid w:val="00BF2738"/>
    <w:rsid w:val="00C46C47"/>
    <w:rsid w:val="00C57C46"/>
    <w:rsid w:val="00C700D9"/>
    <w:rsid w:val="00C70A8E"/>
    <w:rsid w:val="00C71FFA"/>
    <w:rsid w:val="00C8644C"/>
    <w:rsid w:val="00CC0724"/>
    <w:rsid w:val="00D448E0"/>
    <w:rsid w:val="00D45B43"/>
    <w:rsid w:val="00D55346"/>
    <w:rsid w:val="00D77967"/>
    <w:rsid w:val="00DA7DDB"/>
    <w:rsid w:val="00DC62F4"/>
    <w:rsid w:val="00E37D91"/>
    <w:rsid w:val="00E631C8"/>
    <w:rsid w:val="00E927EA"/>
    <w:rsid w:val="00EA54C2"/>
    <w:rsid w:val="00EB04BF"/>
    <w:rsid w:val="00EF5A94"/>
    <w:rsid w:val="00EF7AA2"/>
    <w:rsid w:val="00F01AA8"/>
    <w:rsid w:val="00F11244"/>
    <w:rsid w:val="00F726F0"/>
    <w:rsid w:val="00F809CE"/>
    <w:rsid w:val="00F813D2"/>
    <w:rsid w:val="00F84A8F"/>
    <w:rsid w:val="00F85B22"/>
    <w:rsid w:val="00FC1D27"/>
    <w:rsid w:val="00FD76BD"/>
    <w:rsid w:val="00FE590D"/>
    <w:rsid w:val="00FF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370DA-CAB9-4886-8A01-E49D8352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7C"/>
  </w:style>
  <w:style w:type="paragraph" w:styleId="1">
    <w:name w:val="heading 1"/>
    <w:aliases w:val="H1,1,h1,app heading 1,ITT t1,II+,I,H11,H12,H13,H14,H15,H16,H17,H18,H111,H121,H131,H141,H151,H161,H171,H19,H112,H122,H132,H142,H152,H162,H172,H181,H1111,H1211,H1311,H1411,H1511,H1611,H1711,H110,H113,H123,H133,H143,H153,H163,H173,H114,g,H1121"/>
    <w:basedOn w:val="a"/>
    <w:next w:val="a"/>
    <w:link w:val="10"/>
    <w:uiPriority w:val="99"/>
    <w:qFormat/>
    <w:rsid w:val="006D25BD"/>
    <w:pPr>
      <w:keepNext/>
      <w:keepLines/>
      <w:widowControl w:val="0"/>
      <w:numPr>
        <w:numId w:val="2"/>
      </w:numPr>
      <w:spacing w:before="480" w:after="0" w:line="240" w:lineRule="auto"/>
      <w:outlineLvl w:val="0"/>
    </w:pPr>
    <w:rPr>
      <w:rFonts w:ascii="Cambria" w:eastAsia="Times New Roman" w:hAnsi="Cambria" w:cs="Times New Roman"/>
      <w:color w:val="365F91"/>
      <w:sz w:val="28"/>
      <w:szCs w:val="28"/>
      <w:lang w:eastAsia="ru-RU"/>
    </w:rPr>
  </w:style>
  <w:style w:type="paragraph" w:styleId="2">
    <w:name w:val="heading 2"/>
    <w:aliases w:val="H2,h2,Numbered text 3,ç2,2,Heading 2 Hidden,CHS,H2-Heading 2,l2,Header2,22,heading2,list2,A,A.B.C.,list 2,Heading2,Heading Indent No L2,UNDERRUBRIK 1-2,Fonctionnalité,Titre 21,t2.T2,Table2,ITT t2,H2-Heading 21,Header 21,l21,Header21,h21,221"/>
    <w:basedOn w:val="a"/>
    <w:next w:val="a"/>
    <w:link w:val="20"/>
    <w:unhideWhenUsed/>
    <w:qFormat/>
    <w:rsid w:val="006D25BD"/>
    <w:pPr>
      <w:keepNext/>
      <w:keepLines/>
      <w:widowControl w:val="0"/>
      <w:numPr>
        <w:ilvl w:val="1"/>
        <w:numId w:val="2"/>
      </w:numPr>
      <w:spacing w:before="200" w:after="0" w:line="240" w:lineRule="auto"/>
      <w:outlineLvl w:val="1"/>
    </w:pPr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D25BD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D25BD"/>
    <w:pPr>
      <w:keepNext/>
      <w:keepLines/>
      <w:widowControl w:val="0"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D25BD"/>
    <w:pPr>
      <w:keepNext/>
      <w:keepLines/>
      <w:widowControl w:val="0"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D25BD"/>
    <w:pPr>
      <w:keepNext/>
      <w:keepLines/>
      <w:widowControl w:val="0"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6D25BD"/>
    <w:pPr>
      <w:keepNext/>
      <w:keepLines/>
      <w:widowControl w:val="0"/>
      <w:numPr>
        <w:ilvl w:val="6"/>
        <w:numId w:val="2"/>
      </w:numPr>
      <w:spacing w:before="200" w:after="0" w:line="240" w:lineRule="auto"/>
      <w:outlineLvl w:val="6"/>
    </w:pPr>
    <w:rPr>
      <w:rFonts w:ascii="Cambria" w:eastAsia="Arial Unicode MS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6D25BD"/>
    <w:pPr>
      <w:keepNext/>
      <w:keepLines/>
      <w:widowControl w:val="0"/>
      <w:numPr>
        <w:ilvl w:val="7"/>
        <w:numId w:val="2"/>
      </w:numPr>
      <w:spacing w:before="200" w:after="0" w:line="240" w:lineRule="auto"/>
      <w:outlineLvl w:val="7"/>
    </w:pPr>
    <w:rPr>
      <w:rFonts w:ascii="Cambria" w:eastAsia="Arial Unicode MS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6D25BD"/>
    <w:pPr>
      <w:keepNext/>
      <w:keepLines/>
      <w:widowControl w:val="0"/>
      <w:numPr>
        <w:ilvl w:val="8"/>
        <w:numId w:val="2"/>
      </w:numPr>
      <w:spacing w:before="200" w:after="0" w:line="240" w:lineRule="auto"/>
      <w:outlineLvl w:val="8"/>
    </w:pPr>
    <w:rPr>
      <w:rFonts w:ascii="Cambria" w:eastAsia="Arial Unicode MS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,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,H112 Знак"/>
    <w:basedOn w:val="a0"/>
    <w:link w:val="1"/>
    <w:uiPriority w:val="99"/>
    <w:rsid w:val="006D25BD"/>
    <w:rPr>
      <w:rFonts w:ascii="Cambria" w:eastAsia="Times New Roman" w:hAnsi="Cambria" w:cs="Times New Roman"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Numbered text 3 Знак,ç2 Знак,2 Знак,Heading 2 Hidden Знак,CHS Знак,H2-Heading 2 Знак,l2 Знак,Header2 Знак,22 Знак,heading2 Знак,list2 Знак,A Знак,A.B.C. Знак,list 2 Знак,Heading2 Знак,Heading Indent No L2 Знак,t2.T2 Знак"/>
    <w:basedOn w:val="a0"/>
    <w:link w:val="2"/>
    <w:semiHidden/>
    <w:rsid w:val="006D25BD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D25B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25B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25B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D25B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D25BD"/>
    <w:rPr>
      <w:rFonts w:ascii="Cambria" w:eastAsia="Arial Unicode MS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D25BD"/>
    <w:rPr>
      <w:rFonts w:ascii="Cambria" w:eastAsia="Arial Unicode MS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D25BD"/>
    <w:rPr>
      <w:rFonts w:ascii="Cambria" w:eastAsia="Arial Unicode MS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2E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DDA"/>
  </w:style>
  <w:style w:type="paragraph" w:styleId="a7">
    <w:name w:val="footer"/>
    <w:basedOn w:val="a"/>
    <w:link w:val="a8"/>
    <w:uiPriority w:val="99"/>
    <w:unhideWhenUsed/>
    <w:rsid w:val="008D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DDA"/>
  </w:style>
  <w:style w:type="paragraph" w:styleId="a9">
    <w:name w:val="No Spacing"/>
    <w:uiPriority w:val="1"/>
    <w:qFormat/>
    <w:rsid w:val="008D6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DF45-56E8-43D5-A6D9-1A6390D1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14</Pages>
  <Words>5497</Words>
  <Characters>31338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РЯБЦОВСКИЙ</dc:creator>
  <cp:keywords/>
  <dc:description/>
  <cp:lastModifiedBy>User</cp:lastModifiedBy>
  <cp:revision>9</cp:revision>
  <dcterms:created xsi:type="dcterms:W3CDTF">2019-03-05T11:51:00Z</dcterms:created>
  <dcterms:modified xsi:type="dcterms:W3CDTF">2019-03-06T08:50:00Z</dcterms:modified>
</cp:coreProperties>
</file>