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E20C" w14:textId="77777777" w:rsidR="00707606" w:rsidRPr="007C4FCB" w:rsidRDefault="00707606" w:rsidP="00970BD3">
      <w:pPr>
        <w:pStyle w:val="2"/>
        <w:spacing w:line="276" w:lineRule="auto"/>
        <w:rPr>
          <w:b/>
          <w:sz w:val="26"/>
          <w:szCs w:val="26"/>
        </w:rPr>
      </w:pPr>
      <w:r w:rsidRPr="007C4FCB">
        <w:rPr>
          <w:b/>
          <w:sz w:val="26"/>
          <w:szCs w:val="26"/>
        </w:rPr>
        <w:t>ФИНАНСОВОЕ   УПРАВЛЕНИЕ</w:t>
      </w:r>
    </w:p>
    <w:p w14:paraId="4AA7A60C" w14:textId="77777777" w:rsidR="00707606" w:rsidRPr="007C4FCB" w:rsidRDefault="00707606" w:rsidP="00970BD3">
      <w:pPr>
        <w:pStyle w:val="3"/>
        <w:spacing w:line="276" w:lineRule="auto"/>
        <w:rPr>
          <w:sz w:val="26"/>
          <w:szCs w:val="26"/>
        </w:rPr>
      </w:pPr>
      <w:r w:rsidRPr="007C4FCB">
        <w:rPr>
          <w:b/>
          <w:sz w:val="26"/>
          <w:szCs w:val="26"/>
        </w:rPr>
        <w:t>АДМИНИСТРАЦИИ НАВЛИНСКОГО РАЙОНА</w:t>
      </w:r>
    </w:p>
    <w:p w14:paraId="1C9A0356" w14:textId="77777777" w:rsidR="00707606" w:rsidRPr="007C4FCB" w:rsidRDefault="00970BD3" w:rsidP="00970BD3">
      <w:pPr>
        <w:jc w:val="center"/>
        <w:rPr>
          <w:rFonts w:ascii="Times New Roman" w:hAnsi="Times New Roman"/>
          <w:b/>
          <w:sz w:val="26"/>
          <w:szCs w:val="26"/>
        </w:rPr>
      </w:pPr>
      <w:r w:rsidRPr="007C4FCB">
        <w:rPr>
          <w:rFonts w:ascii="Times New Roman" w:hAnsi="Times New Roman"/>
          <w:noProof/>
          <w:sz w:val="26"/>
          <w:szCs w:val="26"/>
          <w:lang w:eastAsia="ru-RU"/>
        </w:rPr>
        <mc:AlternateContent>
          <mc:Choice Requires="wps">
            <w:drawing>
              <wp:anchor distT="4294967294" distB="4294967294" distL="114300" distR="114300" simplePos="0" relativeHeight="251657728" behindDoc="0" locked="0" layoutInCell="1" allowOverlap="1" wp14:anchorId="2DDA482F" wp14:editId="2A0FECEC">
                <wp:simplePos x="0" y="0"/>
                <wp:positionH relativeFrom="column">
                  <wp:posOffset>95885</wp:posOffset>
                </wp:positionH>
                <wp:positionV relativeFrom="paragraph">
                  <wp:posOffset>48259</wp:posOffset>
                </wp:positionV>
                <wp:extent cx="6207125" cy="0"/>
                <wp:effectExtent l="0" t="19050" r="222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1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DD597" id="Прямая соединительная линия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5pt,3.8pt" to="496.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" strokeweight="2.25pt"/>
            </w:pict>
          </mc:Fallback>
        </mc:AlternateContent>
      </w:r>
    </w:p>
    <w:p w14:paraId="5B7EC013" w14:textId="77777777" w:rsidR="00707606" w:rsidRPr="007C4FCB" w:rsidRDefault="00707606" w:rsidP="00970BD3">
      <w:pPr>
        <w:pStyle w:val="4"/>
        <w:spacing w:line="276" w:lineRule="auto"/>
        <w:rPr>
          <w:sz w:val="26"/>
          <w:szCs w:val="26"/>
        </w:rPr>
      </w:pPr>
      <w:r w:rsidRPr="007C4FCB">
        <w:rPr>
          <w:sz w:val="26"/>
          <w:szCs w:val="26"/>
        </w:rPr>
        <w:t>П Р И К А З</w:t>
      </w:r>
    </w:p>
    <w:p w14:paraId="289B7DD5" w14:textId="10605E2A" w:rsidR="00707606" w:rsidRPr="00E776FA" w:rsidRDefault="00707606" w:rsidP="00970BD3">
      <w:pPr>
        <w:rPr>
          <w:rFonts w:ascii="Times New Roman" w:hAnsi="Times New Roman"/>
          <w:sz w:val="26"/>
          <w:szCs w:val="26"/>
          <w:lang w:val="en-US"/>
        </w:rPr>
      </w:pPr>
      <w:r w:rsidRPr="007C4FCB">
        <w:rPr>
          <w:rFonts w:ascii="Times New Roman" w:hAnsi="Times New Roman"/>
          <w:sz w:val="26"/>
          <w:szCs w:val="26"/>
        </w:rPr>
        <w:t xml:space="preserve">от </w:t>
      </w:r>
      <w:r w:rsidR="00E776FA">
        <w:rPr>
          <w:rFonts w:ascii="Times New Roman" w:hAnsi="Times New Roman"/>
          <w:sz w:val="26"/>
          <w:szCs w:val="26"/>
          <w:lang w:val="en-US"/>
        </w:rPr>
        <w:t>26</w:t>
      </w:r>
      <w:r w:rsidR="00E776FA">
        <w:rPr>
          <w:rFonts w:ascii="Times New Roman" w:hAnsi="Times New Roman"/>
          <w:sz w:val="26"/>
          <w:szCs w:val="26"/>
        </w:rPr>
        <w:t>.11</w:t>
      </w:r>
      <w:r w:rsidR="00963F26" w:rsidRPr="007C4FCB">
        <w:rPr>
          <w:rFonts w:ascii="Times New Roman" w:hAnsi="Times New Roman"/>
          <w:sz w:val="26"/>
          <w:szCs w:val="26"/>
        </w:rPr>
        <w:t>.20</w:t>
      </w:r>
      <w:r w:rsidR="00250DD4" w:rsidRPr="007C4FCB">
        <w:rPr>
          <w:rFonts w:ascii="Times New Roman" w:hAnsi="Times New Roman"/>
          <w:sz w:val="26"/>
          <w:szCs w:val="26"/>
        </w:rPr>
        <w:t>2</w:t>
      </w:r>
      <w:r w:rsidR="00E776FA">
        <w:rPr>
          <w:rFonts w:ascii="Times New Roman" w:hAnsi="Times New Roman"/>
          <w:sz w:val="26"/>
          <w:szCs w:val="26"/>
        </w:rPr>
        <w:t>1</w:t>
      </w:r>
      <w:r w:rsidRPr="007C4FCB">
        <w:rPr>
          <w:rFonts w:ascii="Times New Roman" w:hAnsi="Times New Roman"/>
          <w:sz w:val="26"/>
          <w:szCs w:val="26"/>
        </w:rPr>
        <w:t xml:space="preserve"> г</w:t>
      </w:r>
      <w:r w:rsidR="003F5219" w:rsidRPr="007C4FCB">
        <w:rPr>
          <w:rFonts w:ascii="Times New Roman" w:hAnsi="Times New Roman"/>
          <w:sz w:val="26"/>
          <w:szCs w:val="26"/>
        </w:rPr>
        <w:t xml:space="preserve">. </w:t>
      </w:r>
      <w:r w:rsidRPr="007C4FCB">
        <w:rPr>
          <w:rFonts w:ascii="Times New Roman" w:hAnsi="Times New Roman"/>
          <w:sz w:val="26"/>
          <w:szCs w:val="26"/>
        </w:rPr>
        <w:t xml:space="preserve"> №</w:t>
      </w:r>
      <w:r w:rsidR="003F5219" w:rsidRPr="007C4FCB">
        <w:rPr>
          <w:rFonts w:ascii="Times New Roman" w:hAnsi="Times New Roman"/>
          <w:sz w:val="26"/>
          <w:szCs w:val="26"/>
        </w:rPr>
        <w:t xml:space="preserve"> </w:t>
      </w:r>
      <w:r w:rsidR="00E776FA">
        <w:rPr>
          <w:rFonts w:ascii="Times New Roman" w:hAnsi="Times New Roman"/>
          <w:sz w:val="26"/>
          <w:szCs w:val="26"/>
          <w:lang w:val="en-US"/>
        </w:rPr>
        <w:t>88/1</w:t>
      </w:r>
    </w:p>
    <w:tbl>
      <w:tblPr>
        <w:tblW w:w="10099" w:type="dxa"/>
        <w:tblInd w:w="-176" w:type="dxa"/>
        <w:tblLook w:val="04A0" w:firstRow="1" w:lastRow="0" w:firstColumn="1" w:lastColumn="0" w:noHBand="0" w:noVBand="1"/>
      </w:tblPr>
      <w:tblGrid>
        <w:gridCol w:w="5988"/>
        <w:gridCol w:w="4111"/>
      </w:tblGrid>
      <w:tr w:rsidR="00653A96" w:rsidRPr="007C4FCB" w14:paraId="2E26D04C" w14:textId="77777777" w:rsidTr="00804352">
        <w:tc>
          <w:tcPr>
            <w:tcW w:w="5988" w:type="dxa"/>
            <w:shd w:val="clear" w:color="auto" w:fill="auto"/>
          </w:tcPr>
          <w:p w14:paraId="7037218D" w14:textId="219F0ED3" w:rsidR="001D17E6" w:rsidRPr="007C4FCB" w:rsidRDefault="009D4DD1" w:rsidP="001D17E6">
            <w:pPr>
              <w:spacing w:after="0" w:line="240" w:lineRule="auto"/>
              <w:rPr>
                <w:rFonts w:ascii="Times New Roman" w:hAnsi="Times New Roman"/>
                <w:sz w:val="26"/>
                <w:szCs w:val="26"/>
              </w:rPr>
            </w:pPr>
            <w:r w:rsidRPr="007C4FCB">
              <w:rPr>
                <w:rFonts w:ascii="Times New Roman" w:hAnsi="Times New Roman"/>
                <w:sz w:val="26"/>
                <w:szCs w:val="26"/>
              </w:rPr>
              <w:t xml:space="preserve">Об утверждении </w:t>
            </w:r>
            <w:bookmarkStart w:id="0" w:name="_Hlk91077964"/>
            <w:r w:rsidR="00647339">
              <w:rPr>
                <w:rFonts w:ascii="Times New Roman" w:hAnsi="Times New Roman"/>
                <w:sz w:val="26"/>
                <w:szCs w:val="26"/>
              </w:rPr>
              <w:t>у</w:t>
            </w:r>
            <w:r w:rsidRPr="007C4FCB">
              <w:rPr>
                <w:rFonts w:ascii="Times New Roman" w:hAnsi="Times New Roman"/>
                <w:sz w:val="26"/>
                <w:szCs w:val="26"/>
              </w:rPr>
              <w:t xml:space="preserve">казаний об установлении, детализации и определении порядка применения бюджетной классификации Российской Федерации в части, относящейся к бюджету </w:t>
            </w:r>
            <w:r w:rsidR="00647339">
              <w:rPr>
                <w:rFonts w:ascii="Times New Roman" w:hAnsi="Times New Roman"/>
                <w:sz w:val="26"/>
                <w:szCs w:val="26"/>
              </w:rPr>
              <w:t>Навлинского городского поселения Навлинского муниципального района Брянской области</w:t>
            </w:r>
            <w:bookmarkEnd w:id="0"/>
          </w:p>
          <w:p w14:paraId="0E0F21E0" w14:textId="77777777" w:rsidR="00963F26" w:rsidRPr="007C4FCB" w:rsidRDefault="00963F26" w:rsidP="00804352">
            <w:pPr>
              <w:spacing w:after="0" w:line="240" w:lineRule="auto"/>
              <w:rPr>
                <w:rFonts w:ascii="Times New Roman" w:hAnsi="Times New Roman"/>
                <w:sz w:val="26"/>
                <w:szCs w:val="26"/>
                <w:highlight w:val="yellow"/>
              </w:rPr>
            </w:pPr>
          </w:p>
        </w:tc>
        <w:tc>
          <w:tcPr>
            <w:tcW w:w="4111" w:type="dxa"/>
            <w:shd w:val="clear" w:color="auto" w:fill="auto"/>
          </w:tcPr>
          <w:p w14:paraId="75934764" w14:textId="77777777" w:rsidR="00653A96" w:rsidRPr="007C4FCB" w:rsidRDefault="00653A96" w:rsidP="00804352">
            <w:pPr>
              <w:spacing w:after="0" w:line="240" w:lineRule="auto"/>
              <w:rPr>
                <w:rFonts w:ascii="Times New Roman" w:hAnsi="Times New Roman"/>
                <w:sz w:val="26"/>
                <w:szCs w:val="26"/>
                <w:highlight w:val="yellow"/>
              </w:rPr>
            </w:pPr>
          </w:p>
        </w:tc>
      </w:tr>
    </w:tbl>
    <w:p w14:paraId="2211CEF3" w14:textId="2EE5AF8F" w:rsidR="00A3615F" w:rsidRPr="007C4FCB" w:rsidRDefault="00A3615F" w:rsidP="001D17E6">
      <w:pPr>
        <w:spacing w:after="0"/>
        <w:ind w:firstLine="567"/>
        <w:jc w:val="both"/>
        <w:rPr>
          <w:rFonts w:ascii="Times New Roman" w:hAnsi="Times New Roman"/>
          <w:sz w:val="26"/>
          <w:szCs w:val="26"/>
        </w:rPr>
      </w:pPr>
      <w:r w:rsidRPr="007C4FCB">
        <w:rPr>
          <w:rFonts w:ascii="Times New Roman" w:hAnsi="Times New Roman"/>
          <w:sz w:val="26"/>
          <w:szCs w:val="26"/>
        </w:rPr>
        <w:t>В соответствии с абзацем 7 пункта 1 статьи 9 Бюджетного кодекса Российской Федерации, Приказом Министерства финансов</w:t>
      </w:r>
      <w:r w:rsidR="00963F26" w:rsidRPr="007C4FCB">
        <w:rPr>
          <w:rFonts w:ascii="Times New Roman" w:hAnsi="Times New Roman"/>
          <w:sz w:val="26"/>
          <w:szCs w:val="26"/>
        </w:rPr>
        <w:t xml:space="preserve"> </w:t>
      </w:r>
      <w:r w:rsidRPr="007C4FCB">
        <w:rPr>
          <w:rFonts w:ascii="Times New Roman" w:hAnsi="Times New Roman"/>
          <w:sz w:val="26"/>
          <w:szCs w:val="26"/>
        </w:rPr>
        <w:t>Российской Федерации от 0</w:t>
      </w:r>
      <w:r w:rsidR="00963F26" w:rsidRPr="007C4FCB">
        <w:rPr>
          <w:rFonts w:ascii="Times New Roman" w:hAnsi="Times New Roman"/>
          <w:sz w:val="26"/>
          <w:szCs w:val="26"/>
        </w:rPr>
        <w:t>6</w:t>
      </w:r>
      <w:r w:rsidRPr="007C4FCB">
        <w:rPr>
          <w:rFonts w:ascii="Times New Roman" w:hAnsi="Times New Roman"/>
          <w:sz w:val="26"/>
          <w:szCs w:val="26"/>
        </w:rPr>
        <w:t>.0</w:t>
      </w:r>
      <w:r w:rsidR="00963F26" w:rsidRPr="007C4FCB">
        <w:rPr>
          <w:rFonts w:ascii="Times New Roman" w:hAnsi="Times New Roman"/>
          <w:sz w:val="26"/>
          <w:szCs w:val="26"/>
        </w:rPr>
        <w:t>6</w:t>
      </w:r>
      <w:r w:rsidRPr="007C4FCB">
        <w:rPr>
          <w:rFonts w:ascii="Times New Roman" w:hAnsi="Times New Roman"/>
          <w:sz w:val="26"/>
          <w:szCs w:val="26"/>
        </w:rPr>
        <w:t>.201</w:t>
      </w:r>
      <w:r w:rsidR="00963F26" w:rsidRPr="007C4FCB">
        <w:rPr>
          <w:rFonts w:ascii="Times New Roman" w:hAnsi="Times New Roman"/>
          <w:sz w:val="26"/>
          <w:szCs w:val="26"/>
        </w:rPr>
        <w:t>9</w:t>
      </w:r>
      <w:r w:rsidRPr="007C4FCB">
        <w:rPr>
          <w:rFonts w:ascii="Times New Roman" w:hAnsi="Times New Roman"/>
          <w:sz w:val="26"/>
          <w:szCs w:val="26"/>
        </w:rPr>
        <w:t xml:space="preserve"> №</w:t>
      </w:r>
      <w:r w:rsidR="00963F26" w:rsidRPr="007C4FCB">
        <w:rPr>
          <w:rFonts w:ascii="Times New Roman" w:hAnsi="Times New Roman"/>
          <w:sz w:val="26"/>
          <w:szCs w:val="26"/>
        </w:rPr>
        <w:t>8</w:t>
      </w:r>
      <w:r w:rsidRPr="007C4FCB">
        <w:rPr>
          <w:rFonts w:ascii="Times New Roman" w:hAnsi="Times New Roman"/>
          <w:sz w:val="26"/>
          <w:szCs w:val="26"/>
        </w:rPr>
        <w:t>5н «</w:t>
      </w:r>
      <w:r w:rsidR="00963F26" w:rsidRPr="007C4FCB">
        <w:rPr>
          <w:rFonts w:ascii="Times New Roman" w:hAnsi="Times New Roman"/>
          <w:sz w:val="26"/>
          <w:szCs w:val="26"/>
        </w:rPr>
        <w:t>О Порядке формирования и применения кодов бюджетной классификации Российской Федерации, их структуре и принципах назначения</w:t>
      </w:r>
      <w:r w:rsidRPr="007C4FCB">
        <w:rPr>
          <w:rFonts w:ascii="Times New Roman" w:hAnsi="Times New Roman"/>
          <w:sz w:val="26"/>
          <w:szCs w:val="26"/>
        </w:rPr>
        <w:t>», а также в целях организации работы по применению и детализации бюджетной классификации при формировании и исполнении бюджета Навлинско</w:t>
      </w:r>
      <w:r w:rsidR="00250DD4" w:rsidRPr="007C4FCB">
        <w:rPr>
          <w:rFonts w:ascii="Times New Roman" w:hAnsi="Times New Roman"/>
          <w:sz w:val="26"/>
          <w:szCs w:val="26"/>
        </w:rPr>
        <w:t>го</w:t>
      </w:r>
      <w:r w:rsidRPr="007C4FCB">
        <w:rPr>
          <w:rFonts w:ascii="Times New Roman" w:hAnsi="Times New Roman"/>
          <w:sz w:val="26"/>
          <w:szCs w:val="26"/>
        </w:rPr>
        <w:t xml:space="preserve"> городско</w:t>
      </w:r>
      <w:r w:rsidR="00250DD4" w:rsidRPr="007C4FCB">
        <w:rPr>
          <w:rFonts w:ascii="Times New Roman" w:hAnsi="Times New Roman"/>
          <w:sz w:val="26"/>
          <w:szCs w:val="26"/>
        </w:rPr>
        <w:t>го</w:t>
      </w:r>
      <w:r w:rsidRPr="007C4FCB">
        <w:rPr>
          <w:rFonts w:ascii="Times New Roman" w:hAnsi="Times New Roman"/>
          <w:sz w:val="26"/>
          <w:szCs w:val="26"/>
        </w:rPr>
        <w:t xml:space="preserve"> поселени</w:t>
      </w:r>
      <w:r w:rsidR="00250DD4" w:rsidRPr="007C4FCB">
        <w:rPr>
          <w:rFonts w:ascii="Times New Roman" w:hAnsi="Times New Roman"/>
          <w:sz w:val="26"/>
          <w:szCs w:val="26"/>
        </w:rPr>
        <w:t>я</w:t>
      </w:r>
      <w:r w:rsidR="00743A20" w:rsidRPr="007C4FCB">
        <w:rPr>
          <w:rFonts w:ascii="Times New Roman" w:hAnsi="Times New Roman"/>
          <w:sz w:val="26"/>
          <w:szCs w:val="26"/>
        </w:rPr>
        <w:t xml:space="preserve"> Навлинского муниципального района Брянской области</w:t>
      </w:r>
    </w:p>
    <w:p w14:paraId="203D03DD" w14:textId="77777777" w:rsidR="00F052B6" w:rsidRPr="007C4FCB" w:rsidRDefault="00F052B6" w:rsidP="001D17E6">
      <w:pPr>
        <w:spacing w:after="0"/>
        <w:rPr>
          <w:rFonts w:ascii="Times New Roman" w:hAnsi="Times New Roman"/>
          <w:sz w:val="26"/>
          <w:szCs w:val="26"/>
        </w:rPr>
      </w:pPr>
    </w:p>
    <w:p w14:paraId="5FCA08FA" w14:textId="77777777" w:rsidR="00A3615F" w:rsidRPr="007C4FCB" w:rsidRDefault="00A3615F" w:rsidP="001D17E6">
      <w:pPr>
        <w:spacing w:after="0"/>
        <w:rPr>
          <w:rFonts w:ascii="Times New Roman" w:hAnsi="Times New Roman"/>
          <w:sz w:val="26"/>
          <w:szCs w:val="26"/>
        </w:rPr>
      </w:pPr>
      <w:r w:rsidRPr="007C4FCB">
        <w:rPr>
          <w:rFonts w:ascii="Times New Roman" w:hAnsi="Times New Roman"/>
          <w:sz w:val="26"/>
          <w:szCs w:val="26"/>
        </w:rPr>
        <w:t>ПРИКАЗЫВАЮ:</w:t>
      </w:r>
    </w:p>
    <w:p w14:paraId="0E14F67A" w14:textId="2496BA40" w:rsidR="00647339" w:rsidRDefault="00647339" w:rsidP="00D36E85">
      <w:pPr>
        <w:pStyle w:val="a9"/>
        <w:numPr>
          <w:ilvl w:val="0"/>
          <w:numId w:val="9"/>
        </w:numPr>
        <w:spacing w:after="0"/>
        <w:ind w:left="0" w:firstLine="426"/>
        <w:jc w:val="both"/>
        <w:rPr>
          <w:rFonts w:ascii="Times New Roman" w:hAnsi="Times New Roman"/>
          <w:sz w:val="26"/>
          <w:szCs w:val="26"/>
        </w:rPr>
      </w:pPr>
      <w:r>
        <w:rPr>
          <w:rFonts w:ascii="Times New Roman" w:hAnsi="Times New Roman"/>
          <w:sz w:val="26"/>
          <w:szCs w:val="26"/>
        </w:rPr>
        <w:t xml:space="preserve">Утвердить </w:t>
      </w:r>
      <w:r w:rsidRPr="00647339">
        <w:rPr>
          <w:rFonts w:ascii="Times New Roman" w:hAnsi="Times New Roman"/>
          <w:sz w:val="26"/>
          <w:szCs w:val="26"/>
        </w:rPr>
        <w:t>указани</w:t>
      </w:r>
      <w:r>
        <w:rPr>
          <w:rFonts w:ascii="Times New Roman" w:hAnsi="Times New Roman"/>
          <w:sz w:val="26"/>
          <w:szCs w:val="26"/>
        </w:rPr>
        <w:t>я</w:t>
      </w:r>
      <w:r w:rsidRPr="00647339">
        <w:rPr>
          <w:rFonts w:ascii="Times New Roman" w:hAnsi="Times New Roman"/>
          <w:sz w:val="26"/>
          <w:szCs w:val="26"/>
        </w:rPr>
        <w:t xml:space="preserve"> об установлении, детализации и определении порядка применения бюджетной классификации Российской Федерации в части, относящейся к бюджету Навлинского городского поселения Навлинского муниципального района Брянской области</w:t>
      </w:r>
      <w:r>
        <w:rPr>
          <w:rFonts w:ascii="Times New Roman" w:hAnsi="Times New Roman"/>
          <w:sz w:val="26"/>
          <w:szCs w:val="26"/>
        </w:rPr>
        <w:t xml:space="preserve">. </w:t>
      </w:r>
    </w:p>
    <w:p w14:paraId="033C42DA" w14:textId="0BBAF56C" w:rsidR="00743A20" w:rsidRDefault="00647339" w:rsidP="00D36E85">
      <w:pPr>
        <w:pStyle w:val="a9"/>
        <w:numPr>
          <w:ilvl w:val="0"/>
          <w:numId w:val="9"/>
        </w:numPr>
        <w:spacing w:after="0"/>
        <w:ind w:left="0" w:firstLine="284"/>
        <w:jc w:val="both"/>
        <w:rPr>
          <w:rFonts w:ascii="Times New Roman" w:hAnsi="Times New Roman"/>
          <w:sz w:val="26"/>
          <w:szCs w:val="26"/>
        </w:rPr>
      </w:pPr>
      <w:r>
        <w:rPr>
          <w:rFonts w:ascii="Times New Roman" w:hAnsi="Times New Roman"/>
          <w:sz w:val="26"/>
          <w:szCs w:val="26"/>
        </w:rPr>
        <w:t>П</w:t>
      </w:r>
      <w:r w:rsidR="00743A20" w:rsidRPr="009521FD">
        <w:rPr>
          <w:rFonts w:ascii="Times New Roman" w:hAnsi="Times New Roman"/>
          <w:sz w:val="26"/>
          <w:szCs w:val="26"/>
        </w:rPr>
        <w:t>риказ финансового управления администрации Навлинского</w:t>
      </w:r>
      <w:r w:rsidR="009521FD" w:rsidRPr="009521FD">
        <w:rPr>
          <w:rFonts w:ascii="Times New Roman" w:hAnsi="Times New Roman"/>
          <w:sz w:val="26"/>
          <w:szCs w:val="26"/>
        </w:rPr>
        <w:t xml:space="preserve"> </w:t>
      </w:r>
      <w:r w:rsidR="00743A20" w:rsidRPr="009521FD">
        <w:rPr>
          <w:rFonts w:ascii="Times New Roman" w:hAnsi="Times New Roman"/>
          <w:sz w:val="26"/>
          <w:szCs w:val="26"/>
        </w:rPr>
        <w:t xml:space="preserve">района </w:t>
      </w:r>
      <w:bookmarkStart w:id="1" w:name="_Hlk57907920"/>
      <w:r w:rsidR="00743A20" w:rsidRPr="009521FD">
        <w:rPr>
          <w:rFonts w:ascii="Times New Roman" w:hAnsi="Times New Roman"/>
          <w:sz w:val="26"/>
          <w:szCs w:val="26"/>
        </w:rPr>
        <w:t xml:space="preserve">от 14.11.2019г. №91 </w:t>
      </w:r>
      <w:bookmarkEnd w:id="1"/>
      <w:r w:rsidR="00743A20" w:rsidRPr="009521FD">
        <w:rPr>
          <w:rFonts w:ascii="Times New Roman" w:hAnsi="Times New Roman"/>
          <w:sz w:val="26"/>
          <w:szCs w:val="26"/>
        </w:rPr>
        <w:t xml:space="preserve">«Об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муниципального образования «Навлинское городское поселение» </w:t>
      </w:r>
      <w:r>
        <w:rPr>
          <w:rFonts w:ascii="Times New Roman" w:hAnsi="Times New Roman"/>
          <w:sz w:val="26"/>
          <w:szCs w:val="26"/>
        </w:rPr>
        <w:t>считать утратившим силу.</w:t>
      </w:r>
    </w:p>
    <w:p w14:paraId="523E9116" w14:textId="77777777" w:rsidR="00D36E85" w:rsidRDefault="00D36E85" w:rsidP="00AF57B7">
      <w:pPr>
        <w:pStyle w:val="a9"/>
        <w:numPr>
          <w:ilvl w:val="0"/>
          <w:numId w:val="9"/>
        </w:numPr>
        <w:spacing w:after="0"/>
        <w:jc w:val="both"/>
        <w:rPr>
          <w:rFonts w:ascii="Times New Roman" w:hAnsi="Times New Roman"/>
          <w:sz w:val="26"/>
          <w:szCs w:val="26"/>
        </w:rPr>
      </w:pPr>
      <w:r w:rsidRPr="00D36E85">
        <w:rPr>
          <w:rFonts w:ascii="Times New Roman" w:hAnsi="Times New Roman"/>
          <w:sz w:val="26"/>
          <w:szCs w:val="26"/>
        </w:rPr>
        <w:t>Приказом финансового управления администрации Навлинского района</w:t>
      </w:r>
      <w:r>
        <w:rPr>
          <w:rFonts w:ascii="Times New Roman" w:hAnsi="Times New Roman"/>
          <w:sz w:val="26"/>
          <w:szCs w:val="26"/>
        </w:rPr>
        <w:t xml:space="preserve"> </w:t>
      </w:r>
      <w:r w:rsidRPr="00D36E85">
        <w:rPr>
          <w:rFonts w:ascii="Times New Roman" w:hAnsi="Times New Roman"/>
          <w:sz w:val="26"/>
          <w:szCs w:val="26"/>
        </w:rPr>
        <w:t>от</w:t>
      </w:r>
    </w:p>
    <w:p w14:paraId="1E65DEC4" w14:textId="698D2E8E" w:rsidR="00647339" w:rsidRPr="00D36E85" w:rsidRDefault="00D36E85" w:rsidP="00D36E85">
      <w:pPr>
        <w:spacing w:after="0"/>
        <w:jc w:val="both"/>
        <w:rPr>
          <w:rFonts w:ascii="Times New Roman" w:hAnsi="Times New Roman"/>
          <w:sz w:val="26"/>
          <w:szCs w:val="26"/>
        </w:rPr>
      </w:pPr>
      <w:r w:rsidRPr="00D36E85">
        <w:rPr>
          <w:rFonts w:ascii="Times New Roman" w:hAnsi="Times New Roman"/>
          <w:sz w:val="26"/>
          <w:szCs w:val="26"/>
        </w:rPr>
        <w:t>02.11.2020г. № 106</w:t>
      </w:r>
      <w:r>
        <w:rPr>
          <w:rFonts w:ascii="Times New Roman" w:hAnsi="Times New Roman"/>
          <w:sz w:val="26"/>
          <w:szCs w:val="26"/>
        </w:rPr>
        <w:t xml:space="preserve"> </w:t>
      </w:r>
      <w:r w:rsidRPr="00D36E85">
        <w:rPr>
          <w:rFonts w:ascii="Times New Roman" w:hAnsi="Times New Roman"/>
          <w:sz w:val="26"/>
          <w:szCs w:val="26"/>
        </w:rPr>
        <w:t xml:space="preserve">О внесении изменений и дополнений в </w:t>
      </w:r>
      <w:r>
        <w:rPr>
          <w:rFonts w:ascii="Times New Roman" w:hAnsi="Times New Roman"/>
          <w:sz w:val="26"/>
          <w:szCs w:val="26"/>
        </w:rPr>
        <w:t>п</w:t>
      </w:r>
      <w:r w:rsidRPr="00D36E85">
        <w:rPr>
          <w:rFonts w:ascii="Times New Roman" w:hAnsi="Times New Roman"/>
          <w:sz w:val="26"/>
          <w:szCs w:val="26"/>
        </w:rPr>
        <w:t>риказ от 14.11.2019 г. №91 «Об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муниципального образования «Навлинское городское поселение»»</w:t>
      </w:r>
      <w:r>
        <w:rPr>
          <w:rFonts w:ascii="Times New Roman" w:hAnsi="Times New Roman"/>
          <w:sz w:val="26"/>
          <w:szCs w:val="26"/>
        </w:rPr>
        <w:t xml:space="preserve"> считать утратившим силу.</w:t>
      </w:r>
    </w:p>
    <w:p w14:paraId="5A64121B" w14:textId="0CD49BF7" w:rsidR="00090E91" w:rsidRPr="007C4FCB" w:rsidRDefault="00D36E85" w:rsidP="009521FD">
      <w:pPr>
        <w:spacing w:after="0"/>
        <w:ind w:firstLine="567"/>
        <w:jc w:val="both"/>
        <w:rPr>
          <w:rFonts w:ascii="Times New Roman" w:hAnsi="Times New Roman"/>
          <w:sz w:val="26"/>
          <w:szCs w:val="26"/>
        </w:rPr>
      </w:pPr>
      <w:r>
        <w:rPr>
          <w:rFonts w:ascii="Times New Roman" w:hAnsi="Times New Roman"/>
          <w:sz w:val="26"/>
          <w:szCs w:val="26"/>
        </w:rPr>
        <w:t>4</w:t>
      </w:r>
      <w:r w:rsidR="00F052B6" w:rsidRPr="007C4FCB">
        <w:rPr>
          <w:rFonts w:ascii="Times New Roman" w:hAnsi="Times New Roman"/>
          <w:sz w:val="26"/>
          <w:szCs w:val="26"/>
        </w:rPr>
        <w:t xml:space="preserve">. </w:t>
      </w:r>
      <w:r w:rsidR="00A3615F" w:rsidRPr="007C4FCB">
        <w:rPr>
          <w:rFonts w:ascii="Times New Roman" w:hAnsi="Times New Roman"/>
          <w:sz w:val="26"/>
          <w:szCs w:val="26"/>
        </w:rPr>
        <w:t xml:space="preserve">Настоящий Приказ применяется при исполнении бюджета </w:t>
      </w:r>
      <w:r w:rsidR="00DE29CB" w:rsidRPr="007C4FCB">
        <w:rPr>
          <w:rFonts w:ascii="Times New Roman" w:hAnsi="Times New Roman"/>
          <w:sz w:val="26"/>
          <w:szCs w:val="26"/>
        </w:rPr>
        <w:t>Навлинского городского поселения Навлинского муниципального района Брянской области</w:t>
      </w:r>
      <w:r w:rsidR="00A3615F" w:rsidRPr="007C4FCB">
        <w:rPr>
          <w:rFonts w:ascii="Times New Roman" w:hAnsi="Times New Roman"/>
          <w:sz w:val="26"/>
          <w:szCs w:val="26"/>
        </w:rPr>
        <w:t xml:space="preserve"> начиная с 20</w:t>
      </w:r>
      <w:r w:rsidR="00963F26" w:rsidRPr="007C4FCB">
        <w:rPr>
          <w:rFonts w:ascii="Times New Roman" w:hAnsi="Times New Roman"/>
          <w:sz w:val="26"/>
          <w:szCs w:val="26"/>
        </w:rPr>
        <w:t>2</w:t>
      </w:r>
      <w:r>
        <w:rPr>
          <w:rFonts w:ascii="Times New Roman" w:hAnsi="Times New Roman"/>
          <w:sz w:val="26"/>
          <w:szCs w:val="26"/>
        </w:rPr>
        <w:t>2</w:t>
      </w:r>
      <w:r w:rsidR="00A3615F" w:rsidRPr="007C4FCB">
        <w:rPr>
          <w:rFonts w:ascii="Times New Roman" w:hAnsi="Times New Roman"/>
          <w:sz w:val="26"/>
          <w:szCs w:val="26"/>
        </w:rPr>
        <w:t xml:space="preserve"> года.</w:t>
      </w:r>
    </w:p>
    <w:p w14:paraId="21D5D5A7" w14:textId="47645C29" w:rsidR="00A3615F" w:rsidRPr="007C4FCB" w:rsidRDefault="00D36E85" w:rsidP="009521FD">
      <w:pPr>
        <w:spacing w:after="0"/>
        <w:ind w:firstLine="567"/>
        <w:jc w:val="both"/>
        <w:rPr>
          <w:rFonts w:ascii="Times New Roman" w:hAnsi="Times New Roman"/>
          <w:sz w:val="26"/>
          <w:szCs w:val="26"/>
        </w:rPr>
      </w:pPr>
      <w:r>
        <w:rPr>
          <w:rFonts w:ascii="Times New Roman" w:hAnsi="Times New Roman"/>
          <w:sz w:val="26"/>
          <w:szCs w:val="26"/>
        </w:rPr>
        <w:t>5</w:t>
      </w:r>
      <w:r w:rsidR="006442AF" w:rsidRPr="007C4FCB">
        <w:rPr>
          <w:rFonts w:ascii="Times New Roman" w:hAnsi="Times New Roman"/>
          <w:sz w:val="26"/>
          <w:szCs w:val="26"/>
        </w:rPr>
        <w:t xml:space="preserve">. </w:t>
      </w:r>
      <w:r w:rsidR="00A3615F" w:rsidRPr="007C4FCB">
        <w:rPr>
          <w:rFonts w:ascii="Times New Roman" w:hAnsi="Times New Roman"/>
          <w:sz w:val="26"/>
          <w:szCs w:val="26"/>
        </w:rPr>
        <w:t xml:space="preserve">Контроль за исполнением настоящего Приказа возложить на начальника отдела </w:t>
      </w:r>
      <w:r w:rsidR="00082304" w:rsidRPr="007C4FCB">
        <w:rPr>
          <w:rFonts w:ascii="Times New Roman" w:hAnsi="Times New Roman"/>
          <w:sz w:val="26"/>
          <w:szCs w:val="26"/>
        </w:rPr>
        <w:t xml:space="preserve">бюджетирования </w:t>
      </w:r>
      <w:r w:rsidR="00A3615F" w:rsidRPr="007C4FCB">
        <w:rPr>
          <w:rFonts w:ascii="Times New Roman" w:hAnsi="Times New Roman"/>
          <w:sz w:val="26"/>
          <w:szCs w:val="26"/>
        </w:rPr>
        <w:t>финансового управления администрации Навлинского района Корябину С.Н.</w:t>
      </w:r>
    </w:p>
    <w:p w14:paraId="2372311A" w14:textId="77777777" w:rsidR="00A3615F" w:rsidRPr="007C4FCB" w:rsidRDefault="00A3615F" w:rsidP="00970BD3">
      <w:pPr>
        <w:pStyle w:val="ConsNonformat"/>
        <w:widowControl/>
        <w:spacing w:line="276" w:lineRule="auto"/>
        <w:rPr>
          <w:rFonts w:ascii="Times New Roman" w:hAnsi="Times New Roman"/>
          <w:sz w:val="26"/>
          <w:szCs w:val="26"/>
        </w:rPr>
      </w:pPr>
    </w:p>
    <w:p w14:paraId="18A85FE4" w14:textId="263C2BBC" w:rsidR="00A3615F" w:rsidRPr="007C4FCB" w:rsidRDefault="00A3615F" w:rsidP="006442AF">
      <w:pPr>
        <w:spacing w:after="0"/>
        <w:rPr>
          <w:rFonts w:ascii="Times New Roman" w:hAnsi="Times New Roman"/>
          <w:sz w:val="26"/>
          <w:szCs w:val="26"/>
        </w:rPr>
      </w:pPr>
      <w:r w:rsidRPr="007C4FCB">
        <w:rPr>
          <w:rFonts w:ascii="Times New Roman" w:hAnsi="Times New Roman"/>
          <w:sz w:val="26"/>
          <w:szCs w:val="26"/>
        </w:rPr>
        <w:t>Зам</w:t>
      </w:r>
      <w:r w:rsidR="003F5219" w:rsidRPr="007C4FCB">
        <w:rPr>
          <w:rFonts w:ascii="Times New Roman" w:hAnsi="Times New Roman"/>
          <w:sz w:val="26"/>
          <w:szCs w:val="26"/>
        </w:rPr>
        <w:t>еститель</w:t>
      </w:r>
      <w:r w:rsidRPr="007C4FCB">
        <w:rPr>
          <w:rFonts w:ascii="Times New Roman" w:hAnsi="Times New Roman"/>
          <w:sz w:val="26"/>
          <w:szCs w:val="26"/>
        </w:rPr>
        <w:t xml:space="preserve"> </w:t>
      </w:r>
      <w:r w:rsidR="006442AF" w:rsidRPr="007C4FCB">
        <w:rPr>
          <w:rFonts w:ascii="Times New Roman" w:hAnsi="Times New Roman"/>
          <w:sz w:val="26"/>
          <w:szCs w:val="26"/>
        </w:rPr>
        <w:t>начальник финансового управления</w:t>
      </w:r>
      <w:r w:rsidRPr="007C4FCB">
        <w:rPr>
          <w:rFonts w:ascii="Times New Roman" w:hAnsi="Times New Roman"/>
          <w:sz w:val="26"/>
          <w:szCs w:val="26"/>
        </w:rPr>
        <w:t xml:space="preserve">         </w:t>
      </w:r>
      <w:r w:rsidR="003F5219" w:rsidRPr="007C4FCB">
        <w:rPr>
          <w:rFonts w:ascii="Times New Roman" w:hAnsi="Times New Roman"/>
          <w:sz w:val="26"/>
          <w:szCs w:val="26"/>
        </w:rPr>
        <w:tab/>
      </w:r>
      <w:r w:rsidRPr="007C4FCB">
        <w:rPr>
          <w:rFonts w:ascii="Times New Roman" w:hAnsi="Times New Roman"/>
          <w:sz w:val="26"/>
          <w:szCs w:val="26"/>
        </w:rPr>
        <w:t xml:space="preserve">                            </w:t>
      </w:r>
      <w:r w:rsidR="00D36E85">
        <w:rPr>
          <w:rFonts w:ascii="Times New Roman" w:hAnsi="Times New Roman"/>
          <w:sz w:val="26"/>
          <w:szCs w:val="26"/>
        </w:rPr>
        <w:t>С.В. Баранова</w:t>
      </w:r>
    </w:p>
    <w:tbl>
      <w:tblPr>
        <w:tblW w:w="0" w:type="auto"/>
        <w:tblCellMar>
          <w:left w:w="28" w:type="dxa"/>
          <w:right w:w="28" w:type="dxa"/>
        </w:tblCellMar>
        <w:tblLook w:val="04A0" w:firstRow="1" w:lastRow="0" w:firstColumn="1" w:lastColumn="0" w:noHBand="0" w:noVBand="1"/>
      </w:tblPr>
      <w:tblGrid>
        <w:gridCol w:w="3134"/>
        <w:gridCol w:w="3136"/>
        <w:gridCol w:w="3706"/>
      </w:tblGrid>
      <w:tr w:rsidR="009D4DD1" w:rsidRPr="00970BD3" w14:paraId="41B47BE6" w14:textId="77777777" w:rsidTr="001D17E6">
        <w:tc>
          <w:tcPr>
            <w:tcW w:w="3134" w:type="dxa"/>
            <w:shd w:val="clear" w:color="auto" w:fill="auto"/>
          </w:tcPr>
          <w:p w14:paraId="0E7376E3" w14:textId="77777777" w:rsidR="0054198E" w:rsidRPr="00970BD3" w:rsidRDefault="0054198E" w:rsidP="00D50CC5">
            <w:pPr>
              <w:pStyle w:val="a4"/>
              <w:spacing w:after="0" w:line="240" w:lineRule="auto"/>
              <w:rPr>
                <w:rFonts w:ascii="Times New Roman" w:hAnsi="Times New Roman"/>
                <w:highlight w:val="yellow"/>
              </w:rPr>
            </w:pPr>
          </w:p>
        </w:tc>
        <w:tc>
          <w:tcPr>
            <w:tcW w:w="3136" w:type="dxa"/>
          </w:tcPr>
          <w:p w14:paraId="7EA499C2" w14:textId="77777777" w:rsidR="009D4DD1" w:rsidRPr="00970BD3" w:rsidRDefault="009D4DD1" w:rsidP="00D50CC5">
            <w:pPr>
              <w:pStyle w:val="a4"/>
              <w:spacing w:after="0" w:line="240" w:lineRule="auto"/>
              <w:rPr>
                <w:rFonts w:ascii="Times New Roman" w:hAnsi="Times New Roman"/>
                <w:highlight w:val="yellow"/>
              </w:rPr>
            </w:pPr>
          </w:p>
        </w:tc>
        <w:tc>
          <w:tcPr>
            <w:tcW w:w="3706" w:type="dxa"/>
            <w:shd w:val="clear" w:color="auto" w:fill="auto"/>
          </w:tcPr>
          <w:p w14:paraId="0D1C466A" w14:textId="77777777" w:rsidR="007C4FCB" w:rsidRDefault="007C4FCB" w:rsidP="00D50CC5">
            <w:pPr>
              <w:pStyle w:val="a4"/>
              <w:spacing w:after="0" w:line="240" w:lineRule="auto"/>
              <w:jc w:val="right"/>
              <w:rPr>
                <w:rFonts w:ascii="Times New Roman" w:hAnsi="Times New Roman"/>
              </w:rPr>
            </w:pPr>
          </w:p>
          <w:p w14:paraId="1720B165" w14:textId="77777777" w:rsidR="007C4FCB" w:rsidRDefault="007C4FCB" w:rsidP="00D50CC5">
            <w:pPr>
              <w:pStyle w:val="a4"/>
              <w:spacing w:after="0" w:line="240" w:lineRule="auto"/>
              <w:jc w:val="right"/>
              <w:rPr>
                <w:rFonts w:ascii="Times New Roman" w:hAnsi="Times New Roman"/>
              </w:rPr>
            </w:pPr>
          </w:p>
          <w:p w14:paraId="71EFA769" w14:textId="77777777" w:rsidR="007C4FCB" w:rsidRDefault="007C4FCB" w:rsidP="00D50CC5">
            <w:pPr>
              <w:pStyle w:val="a4"/>
              <w:spacing w:after="0" w:line="240" w:lineRule="auto"/>
              <w:jc w:val="right"/>
              <w:rPr>
                <w:rFonts w:ascii="Times New Roman" w:hAnsi="Times New Roman"/>
              </w:rPr>
            </w:pPr>
          </w:p>
          <w:p w14:paraId="30E8411F" w14:textId="77777777" w:rsidR="007C4FCB" w:rsidRDefault="007C4FCB" w:rsidP="00D50CC5">
            <w:pPr>
              <w:pStyle w:val="a4"/>
              <w:spacing w:after="0" w:line="240" w:lineRule="auto"/>
              <w:jc w:val="right"/>
              <w:rPr>
                <w:rFonts w:ascii="Times New Roman" w:hAnsi="Times New Roman"/>
              </w:rPr>
            </w:pPr>
          </w:p>
          <w:p w14:paraId="40132FAF" w14:textId="42E124C8" w:rsidR="007C4FCB" w:rsidRDefault="007C4FCB" w:rsidP="00D50CC5">
            <w:pPr>
              <w:pStyle w:val="a4"/>
              <w:spacing w:after="0" w:line="240" w:lineRule="auto"/>
              <w:jc w:val="right"/>
              <w:rPr>
                <w:rFonts w:ascii="Times New Roman" w:hAnsi="Times New Roman"/>
              </w:rPr>
            </w:pPr>
            <w:r>
              <w:rPr>
                <w:rFonts w:ascii="Times New Roman" w:hAnsi="Times New Roman"/>
              </w:rPr>
              <w:t>Приложение</w:t>
            </w:r>
          </w:p>
          <w:p w14:paraId="045165A1" w14:textId="2808A160" w:rsidR="009D4DD1" w:rsidRPr="00970BD3" w:rsidRDefault="009D4DD1" w:rsidP="00D50CC5">
            <w:pPr>
              <w:pStyle w:val="a4"/>
              <w:spacing w:after="0" w:line="240" w:lineRule="auto"/>
              <w:jc w:val="right"/>
              <w:rPr>
                <w:rFonts w:ascii="Times New Roman" w:hAnsi="Times New Roman"/>
              </w:rPr>
            </w:pPr>
            <w:r w:rsidRPr="00970BD3">
              <w:rPr>
                <w:rFonts w:ascii="Times New Roman" w:hAnsi="Times New Roman"/>
              </w:rPr>
              <w:t>Утвержден</w:t>
            </w:r>
            <w:r w:rsidR="00403520">
              <w:rPr>
                <w:rFonts w:ascii="Times New Roman" w:hAnsi="Times New Roman"/>
              </w:rPr>
              <w:t>о</w:t>
            </w:r>
          </w:p>
        </w:tc>
      </w:tr>
      <w:tr w:rsidR="009D4DD1" w:rsidRPr="00970BD3" w14:paraId="068E71B5" w14:textId="77777777" w:rsidTr="001D17E6">
        <w:tc>
          <w:tcPr>
            <w:tcW w:w="3134" w:type="dxa"/>
            <w:shd w:val="clear" w:color="auto" w:fill="auto"/>
          </w:tcPr>
          <w:p w14:paraId="4401F90D" w14:textId="77777777" w:rsidR="009D4DD1" w:rsidRPr="00970BD3" w:rsidRDefault="009D4DD1" w:rsidP="00D50CC5">
            <w:pPr>
              <w:pStyle w:val="a4"/>
              <w:spacing w:after="0" w:line="240" w:lineRule="auto"/>
              <w:rPr>
                <w:rFonts w:ascii="Times New Roman" w:hAnsi="Times New Roman"/>
                <w:highlight w:val="yellow"/>
              </w:rPr>
            </w:pPr>
            <w:bookmarkStart w:id="2" w:name="_Hlk91078218"/>
          </w:p>
        </w:tc>
        <w:tc>
          <w:tcPr>
            <w:tcW w:w="3136" w:type="dxa"/>
          </w:tcPr>
          <w:p w14:paraId="1ABC410A" w14:textId="77777777" w:rsidR="009D4DD1" w:rsidRPr="00970BD3" w:rsidRDefault="009D4DD1" w:rsidP="00D50CC5">
            <w:pPr>
              <w:pStyle w:val="a4"/>
              <w:spacing w:after="0" w:line="240" w:lineRule="auto"/>
              <w:rPr>
                <w:rFonts w:ascii="Times New Roman" w:hAnsi="Times New Roman"/>
                <w:highlight w:val="yellow"/>
              </w:rPr>
            </w:pPr>
          </w:p>
        </w:tc>
        <w:tc>
          <w:tcPr>
            <w:tcW w:w="3706" w:type="dxa"/>
            <w:shd w:val="clear" w:color="auto" w:fill="auto"/>
          </w:tcPr>
          <w:p w14:paraId="4317E3E4" w14:textId="77777777" w:rsidR="009D4DD1" w:rsidRPr="00970BD3" w:rsidRDefault="009D4DD1" w:rsidP="00D50CC5">
            <w:pPr>
              <w:pStyle w:val="a4"/>
              <w:spacing w:after="0" w:line="240" w:lineRule="auto"/>
              <w:jc w:val="right"/>
              <w:rPr>
                <w:rFonts w:ascii="Times New Roman" w:hAnsi="Times New Roman"/>
              </w:rPr>
            </w:pPr>
            <w:r w:rsidRPr="00970BD3">
              <w:rPr>
                <w:rFonts w:ascii="Times New Roman" w:hAnsi="Times New Roman"/>
              </w:rPr>
              <w:t>П</w:t>
            </w:r>
            <w:r w:rsidR="003243FF" w:rsidRPr="00970BD3">
              <w:rPr>
                <w:rFonts w:ascii="Times New Roman" w:hAnsi="Times New Roman"/>
              </w:rPr>
              <w:t>риказом финансового управления</w:t>
            </w:r>
            <w:r w:rsidR="00C4244C" w:rsidRPr="00970BD3">
              <w:rPr>
                <w:rFonts w:ascii="Times New Roman" w:hAnsi="Times New Roman"/>
              </w:rPr>
              <w:t xml:space="preserve"> </w:t>
            </w:r>
            <w:r w:rsidRPr="00970BD3">
              <w:rPr>
                <w:rFonts w:ascii="Times New Roman" w:hAnsi="Times New Roman"/>
              </w:rPr>
              <w:t>администрации Навлинского района</w:t>
            </w:r>
          </w:p>
        </w:tc>
      </w:tr>
      <w:tr w:rsidR="009D4DD1" w:rsidRPr="00970BD3" w14:paraId="2FB92E4E" w14:textId="77777777" w:rsidTr="001D17E6">
        <w:tc>
          <w:tcPr>
            <w:tcW w:w="3134" w:type="dxa"/>
            <w:shd w:val="clear" w:color="auto" w:fill="auto"/>
          </w:tcPr>
          <w:p w14:paraId="21ACD1FF" w14:textId="77777777" w:rsidR="009D4DD1" w:rsidRPr="00970BD3" w:rsidRDefault="009D4DD1" w:rsidP="00970BD3">
            <w:pPr>
              <w:pStyle w:val="a4"/>
              <w:spacing w:line="240" w:lineRule="auto"/>
              <w:rPr>
                <w:rFonts w:ascii="Times New Roman" w:hAnsi="Times New Roman"/>
                <w:highlight w:val="yellow"/>
              </w:rPr>
            </w:pPr>
          </w:p>
        </w:tc>
        <w:tc>
          <w:tcPr>
            <w:tcW w:w="3136" w:type="dxa"/>
          </w:tcPr>
          <w:p w14:paraId="7E00E1AD" w14:textId="77777777" w:rsidR="009D4DD1" w:rsidRPr="00970BD3" w:rsidRDefault="009D4DD1" w:rsidP="00970BD3">
            <w:pPr>
              <w:pStyle w:val="a4"/>
              <w:spacing w:line="240" w:lineRule="auto"/>
              <w:rPr>
                <w:rFonts w:ascii="Times New Roman" w:hAnsi="Times New Roman"/>
                <w:highlight w:val="yellow"/>
              </w:rPr>
            </w:pPr>
          </w:p>
        </w:tc>
        <w:tc>
          <w:tcPr>
            <w:tcW w:w="3706" w:type="dxa"/>
            <w:shd w:val="clear" w:color="auto" w:fill="auto"/>
          </w:tcPr>
          <w:p w14:paraId="02DE92FA" w14:textId="4D2EA835" w:rsidR="009D4DD1" w:rsidRPr="00970BD3" w:rsidRDefault="009D4DD1" w:rsidP="003F5219">
            <w:pPr>
              <w:pStyle w:val="a4"/>
              <w:spacing w:line="240" w:lineRule="auto"/>
              <w:jc w:val="right"/>
              <w:rPr>
                <w:rFonts w:ascii="Times New Roman" w:hAnsi="Times New Roman"/>
              </w:rPr>
            </w:pPr>
            <w:r w:rsidRPr="00970BD3">
              <w:rPr>
                <w:rFonts w:ascii="Times New Roman" w:hAnsi="Times New Roman"/>
              </w:rPr>
              <w:t xml:space="preserve">от </w:t>
            </w:r>
            <w:r w:rsidR="00D36E85">
              <w:rPr>
                <w:rFonts w:ascii="Times New Roman" w:hAnsi="Times New Roman"/>
              </w:rPr>
              <w:t>26</w:t>
            </w:r>
            <w:r w:rsidR="003F5219">
              <w:rPr>
                <w:rFonts w:ascii="Times New Roman" w:hAnsi="Times New Roman"/>
              </w:rPr>
              <w:t>.11.20</w:t>
            </w:r>
            <w:r w:rsidR="00743A20">
              <w:rPr>
                <w:rFonts w:ascii="Times New Roman" w:hAnsi="Times New Roman"/>
              </w:rPr>
              <w:t>2</w:t>
            </w:r>
            <w:r w:rsidR="00D36E85">
              <w:rPr>
                <w:rFonts w:ascii="Times New Roman" w:hAnsi="Times New Roman"/>
              </w:rPr>
              <w:t>1</w:t>
            </w:r>
            <w:r w:rsidR="003F5219">
              <w:rPr>
                <w:rFonts w:ascii="Times New Roman" w:hAnsi="Times New Roman"/>
              </w:rPr>
              <w:t>г.</w:t>
            </w:r>
            <w:r w:rsidRPr="00970BD3">
              <w:rPr>
                <w:rFonts w:ascii="Times New Roman" w:hAnsi="Times New Roman"/>
              </w:rPr>
              <w:t xml:space="preserve"> № </w:t>
            </w:r>
            <w:r w:rsidR="00D36E85">
              <w:rPr>
                <w:rFonts w:ascii="Times New Roman" w:hAnsi="Times New Roman"/>
              </w:rPr>
              <w:t>88/1</w:t>
            </w:r>
          </w:p>
        </w:tc>
      </w:tr>
    </w:tbl>
    <w:p w14:paraId="148DB84C" w14:textId="77777777" w:rsidR="00F96B4A" w:rsidRPr="00EE21EF" w:rsidRDefault="00F32DE5" w:rsidP="00F32DE5">
      <w:pPr>
        <w:pStyle w:val="ConsPlusTitle"/>
        <w:jc w:val="center"/>
        <w:rPr>
          <w:rFonts w:ascii="Times New Roman" w:hAnsi="Times New Roman" w:cs="Times New Roman"/>
          <w:b w:val="0"/>
          <w:sz w:val="24"/>
          <w:szCs w:val="24"/>
        </w:rPr>
      </w:pPr>
      <w:bookmarkStart w:id="3" w:name="P39"/>
      <w:bookmarkEnd w:id="2"/>
      <w:bookmarkEnd w:id="3"/>
      <w:r w:rsidRPr="00EE21EF">
        <w:rPr>
          <w:rFonts w:ascii="Times New Roman" w:hAnsi="Times New Roman" w:cs="Times New Roman"/>
          <w:b w:val="0"/>
          <w:sz w:val="24"/>
          <w:szCs w:val="24"/>
        </w:rPr>
        <w:t>Указания об установлении, детализации и определения порядка применения</w:t>
      </w:r>
    </w:p>
    <w:p w14:paraId="1BE4092A" w14:textId="77777777" w:rsidR="00F96B4A" w:rsidRPr="00EE21EF" w:rsidRDefault="00F32DE5" w:rsidP="00F32DE5">
      <w:pPr>
        <w:pStyle w:val="ConsPlusTitle"/>
        <w:jc w:val="center"/>
        <w:rPr>
          <w:rFonts w:ascii="Times New Roman" w:hAnsi="Times New Roman" w:cs="Times New Roman"/>
          <w:b w:val="0"/>
          <w:sz w:val="24"/>
          <w:szCs w:val="24"/>
        </w:rPr>
      </w:pPr>
      <w:r w:rsidRPr="00EE21EF">
        <w:rPr>
          <w:rFonts w:ascii="Times New Roman" w:hAnsi="Times New Roman" w:cs="Times New Roman"/>
          <w:b w:val="0"/>
          <w:sz w:val="24"/>
          <w:szCs w:val="24"/>
        </w:rPr>
        <w:t xml:space="preserve"> бюджетной классификации</w:t>
      </w:r>
      <w:r w:rsidR="00F96B4A" w:rsidRPr="00EE21EF">
        <w:rPr>
          <w:rFonts w:ascii="Times New Roman" w:hAnsi="Times New Roman" w:cs="Times New Roman"/>
          <w:b w:val="0"/>
          <w:sz w:val="24"/>
          <w:szCs w:val="24"/>
        </w:rPr>
        <w:t xml:space="preserve"> </w:t>
      </w:r>
      <w:r w:rsidRPr="00EE21EF">
        <w:rPr>
          <w:rFonts w:ascii="Times New Roman" w:hAnsi="Times New Roman" w:cs="Times New Roman"/>
          <w:b w:val="0"/>
          <w:sz w:val="24"/>
          <w:szCs w:val="24"/>
        </w:rPr>
        <w:t xml:space="preserve">Российской Федерации в части, </w:t>
      </w:r>
    </w:p>
    <w:p w14:paraId="3A707519" w14:textId="2B20F7D9" w:rsidR="004B3AF9" w:rsidRPr="00EE21EF" w:rsidRDefault="00F32DE5" w:rsidP="00F32DE5">
      <w:pPr>
        <w:pStyle w:val="ConsPlusTitle"/>
        <w:jc w:val="center"/>
        <w:rPr>
          <w:rFonts w:ascii="Times New Roman" w:hAnsi="Times New Roman" w:cs="Times New Roman"/>
          <w:b w:val="0"/>
          <w:sz w:val="24"/>
          <w:szCs w:val="24"/>
        </w:rPr>
      </w:pPr>
      <w:r w:rsidRPr="00EE21EF">
        <w:rPr>
          <w:rFonts w:ascii="Times New Roman" w:hAnsi="Times New Roman" w:cs="Times New Roman"/>
          <w:b w:val="0"/>
          <w:sz w:val="24"/>
          <w:szCs w:val="24"/>
        </w:rPr>
        <w:t xml:space="preserve">относящейся к бюджету </w:t>
      </w:r>
      <w:r w:rsidR="00312AC2" w:rsidRPr="00EE21EF">
        <w:rPr>
          <w:rFonts w:ascii="Times New Roman" w:hAnsi="Times New Roman" w:cs="Times New Roman"/>
          <w:b w:val="0"/>
          <w:sz w:val="24"/>
          <w:szCs w:val="24"/>
        </w:rPr>
        <w:t>Навлинское городское поселение</w:t>
      </w:r>
    </w:p>
    <w:p w14:paraId="2AD108AA" w14:textId="715BF193" w:rsidR="004C0C6C" w:rsidRPr="00EE21EF" w:rsidRDefault="004C0C6C" w:rsidP="00F32DE5">
      <w:pPr>
        <w:pStyle w:val="ConsPlusTitle"/>
        <w:jc w:val="center"/>
        <w:rPr>
          <w:rFonts w:ascii="Times New Roman" w:hAnsi="Times New Roman" w:cs="Times New Roman"/>
          <w:b w:val="0"/>
          <w:sz w:val="24"/>
          <w:szCs w:val="24"/>
        </w:rPr>
      </w:pPr>
      <w:r w:rsidRPr="00EE21EF">
        <w:rPr>
          <w:rFonts w:ascii="Times New Roman" w:hAnsi="Times New Roman" w:cs="Times New Roman"/>
          <w:b w:val="0"/>
          <w:sz w:val="24"/>
          <w:szCs w:val="24"/>
        </w:rPr>
        <w:t>Навлинского муниципального района Брянской области</w:t>
      </w:r>
    </w:p>
    <w:p w14:paraId="07491D99" w14:textId="77777777" w:rsidR="00E04034" w:rsidRPr="00EE21EF" w:rsidRDefault="00E04034" w:rsidP="004E0EA8">
      <w:pPr>
        <w:pStyle w:val="ConsPlusNormal"/>
        <w:jc w:val="center"/>
        <w:outlineLvl w:val="1"/>
        <w:rPr>
          <w:rFonts w:ascii="Times New Roman" w:hAnsi="Times New Roman" w:cs="Times New Roman"/>
          <w:sz w:val="24"/>
          <w:szCs w:val="24"/>
        </w:rPr>
      </w:pPr>
    </w:p>
    <w:p w14:paraId="1B011E12" w14:textId="77777777" w:rsidR="004E0EA8" w:rsidRPr="00EE21EF" w:rsidRDefault="00C83534" w:rsidP="004E0EA8">
      <w:pPr>
        <w:pStyle w:val="ConsPlusNormal"/>
        <w:jc w:val="center"/>
        <w:outlineLvl w:val="1"/>
        <w:rPr>
          <w:rFonts w:ascii="Times New Roman" w:hAnsi="Times New Roman" w:cs="Times New Roman"/>
          <w:sz w:val="24"/>
          <w:szCs w:val="24"/>
        </w:rPr>
      </w:pPr>
      <w:r w:rsidRPr="00EE21EF">
        <w:rPr>
          <w:rFonts w:ascii="Times New Roman" w:hAnsi="Times New Roman" w:cs="Times New Roman"/>
          <w:sz w:val="24"/>
          <w:szCs w:val="24"/>
        </w:rPr>
        <w:t>1</w:t>
      </w:r>
      <w:r w:rsidR="004E0EA8" w:rsidRPr="00EE21EF">
        <w:rPr>
          <w:rFonts w:ascii="Times New Roman" w:hAnsi="Times New Roman" w:cs="Times New Roman"/>
          <w:sz w:val="24"/>
          <w:szCs w:val="24"/>
        </w:rPr>
        <w:t>. Общие положения</w:t>
      </w:r>
    </w:p>
    <w:p w14:paraId="14EB67D1" w14:textId="77777777" w:rsidR="00C4244C" w:rsidRPr="00EE21EF" w:rsidRDefault="00C4244C" w:rsidP="004E0EA8">
      <w:pPr>
        <w:pStyle w:val="ConsPlusNormal"/>
        <w:jc w:val="center"/>
        <w:outlineLvl w:val="1"/>
        <w:rPr>
          <w:rFonts w:ascii="Times New Roman" w:hAnsi="Times New Roman" w:cs="Times New Roman"/>
          <w:sz w:val="24"/>
          <w:szCs w:val="24"/>
        </w:rPr>
      </w:pPr>
    </w:p>
    <w:p w14:paraId="25FA7726" w14:textId="524D5852" w:rsidR="004E0EA8" w:rsidRPr="00EE21EF" w:rsidRDefault="004E0EA8" w:rsidP="004C0C6C">
      <w:pPr>
        <w:pStyle w:val="ConsPlusNormal"/>
        <w:ind w:firstLine="540"/>
        <w:jc w:val="both"/>
        <w:rPr>
          <w:rFonts w:ascii="Times New Roman" w:hAnsi="Times New Roman" w:cs="Times New Roman"/>
          <w:sz w:val="24"/>
          <w:szCs w:val="24"/>
        </w:rPr>
      </w:pPr>
      <w:r w:rsidRPr="00EE21EF">
        <w:rPr>
          <w:rFonts w:ascii="Times New Roman" w:hAnsi="Times New Roman" w:cs="Times New Roman"/>
          <w:sz w:val="24"/>
          <w:szCs w:val="24"/>
        </w:rPr>
        <w:t xml:space="preserve">1.1. Настоящие Указания об установлении, детализации и определении порядка применения бюджетной классификации Российской Федерации в части, относящейся к бюджету </w:t>
      </w:r>
      <w:bookmarkStart w:id="4" w:name="_Hlk57736186"/>
      <w:r w:rsidR="004C0C6C" w:rsidRPr="00EE21EF">
        <w:rPr>
          <w:rFonts w:ascii="Times New Roman" w:hAnsi="Times New Roman" w:cs="Times New Roman"/>
          <w:sz w:val="24"/>
          <w:szCs w:val="24"/>
        </w:rPr>
        <w:t>Навлинское городское поселение Навлинского муниципального района Брянской области</w:t>
      </w:r>
      <w:bookmarkEnd w:id="4"/>
      <w:r w:rsidR="004C0C6C" w:rsidRPr="00EE21EF">
        <w:rPr>
          <w:rFonts w:ascii="Times New Roman" w:hAnsi="Times New Roman" w:cs="Times New Roman"/>
          <w:sz w:val="24"/>
          <w:szCs w:val="24"/>
        </w:rPr>
        <w:t xml:space="preserve"> </w:t>
      </w:r>
      <w:r w:rsidRPr="00EE21EF">
        <w:rPr>
          <w:rFonts w:ascii="Times New Roman" w:hAnsi="Times New Roman" w:cs="Times New Roman"/>
          <w:sz w:val="24"/>
          <w:szCs w:val="24"/>
        </w:rPr>
        <w:t xml:space="preserve">(далее - Указания) устанавливают порядок применения бюджетной классификации Российской Федерации (далее - бюджетная классификация) в части, относящейся к бюджету </w:t>
      </w:r>
      <w:r w:rsidR="004C0C6C" w:rsidRPr="00EE21EF">
        <w:rPr>
          <w:rFonts w:ascii="Times New Roman" w:hAnsi="Times New Roman" w:cs="Times New Roman"/>
          <w:sz w:val="24"/>
          <w:szCs w:val="24"/>
        </w:rPr>
        <w:t>Навлинское городское поселение Навлинского муниципального района Брянской области</w:t>
      </w:r>
      <w:r w:rsidRPr="00EE21EF">
        <w:rPr>
          <w:rFonts w:ascii="Times New Roman" w:hAnsi="Times New Roman" w:cs="Times New Roman"/>
          <w:sz w:val="24"/>
          <w:szCs w:val="24"/>
        </w:rPr>
        <w:t>, участниками бюджетного процесса, муниципальными бюджетными учреждениями.</w:t>
      </w:r>
    </w:p>
    <w:p w14:paraId="14B9A574" w14:textId="77777777" w:rsidR="004E0EA8" w:rsidRPr="00EE21EF" w:rsidRDefault="004E0EA8" w:rsidP="004E0EA8">
      <w:pPr>
        <w:pStyle w:val="ConsPlusNormal"/>
        <w:ind w:firstLine="540"/>
        <w:jc w:val="both"/>
        <w:rPr>
          <w:rFonts w:ascii="Times New Roman" w:hAnsi="Times New Roman" w:cs="Times New Roman"/>
          <w:sz w:val="24"/>
          <w:szCs w:val="24"/>
        </w:rPr>
      </w:pPr>
      <w:r w:rsidRPr="00EE21EF">
        <w:rPr>
          <w:rFonts w:ascii="Times New Roman" w:hAnsi="Times New Roman" w:cs="Times New Roman"/>
          <w:sz w:val="24"/>
          <w:szCs w:val="24"/>
        </w:rPr>
        <w:t xml:space="preserve">Бюджетная классификация доходов, расходов и источников финансирования дефицитов бюджетов, которая в соответствии с Бюджетным </w:t>
      </w:r>
      <w:hyperlink r:id="rId6" w:history="1">
        <w:r w:rsidRPr="00EE21EF">
          <w:rPr>
            <w:rFonts w:ascii="Times New Roman" w:hAnsi="Times New Roman" w:cs="Times New Roman"/>
            <w:color w:val="0000FF"/>
            <w:sz w:val="24"/>
            <w:szCs w:val="24"/>
          </w:rPr>
          <w:t>кодексом</w:t>
        </w:r>
      </w:hyperlink>
      <w:r w:rsidRPr="00EE21EF">
        <w:rPr>
          <w:rFonts w:ascii="Times New Roman" w:hAnsi="Times New Roman" w:cs="Times New Roman"/>
          <w:sz w:val="24"/>
          <w:szCs w:val="24"/>
        </w:rPr>
        <w:t xml:space="preserve"> Российской Федерации является единой для бюджетов бюджетной системы Российской Федерации, применяется в соответствии с порядком, установленным Министерством финансов Российской Федерации.</w:t>
      </w:r>
    </w:p>
    <w:p w14:paraId="310D12E8" w14:textId="77777777" w:rsidR="004B3AF9" w:rsidRPr="00EE21EF" w:rsidRDefault="004B3AF9" w:rsidP="004C2CB2">
      <w:pPr>
        <w:pStyle w:val="ConsPlusNormal"/>
        <w:ind w:firstLine="540"/>
        <w:jc w:val="both"/>
        <w:rPr>
          <w:rFonts w:ascii="Times New Roman" w:hAnsi="Times New Roman" w:cs="Times New Roman"/>
          <w:sz w:val="24"/>
          <w:szCs w:val="24"/>
        </w:rPr>
      </w:pPr>
    </w:p>
    <w:p w14:paraId="5D9B17DC" w14:textId="0F7B3D8B" w:rsidR="004E0EA8" w:rsidRPr="00EE21EF" w:rsidRDefault="00312AC2" w:rsidP="00C4244C">
      <w:pPr>
        <w:pStyle w:val="ConsPlusNormal"/>
        <w:jc w:val="center"/>
        <w:outlineLvl w:val="1"/>
        <w:rPr>
          <w:rFonts w:ascii="Times New Roman" w:hAnsi="Times New Roman" w:cs="Times New Roman"/>
          <w:sz w:val="24"/>
          <w:szCs w:val="24"/>
        </w:rPr>
      </w:pPr>
      <w:r w:rsidRPr="00EE21EF">
        <w:rPr>
          <w:rFonts w:ascii="Times New Roman" w:hAnsi="Times New Roman" w:cs="Times New Roman"/>
          <w:sz w:val="24"/>
          <w:szCs w:val="24"/>
        </w:rPr>
        <w:t>2</w:t>
      </w:r>
      <w:r w:rsidR="004B3AF9" w:rsidRPr="00EE21EF">
        <w:rPr>
          <w:rFonts w:ascii="Times New Roman" w:hAnsi="Times New Roman" w:cs="Times New Roman"/>
          <w:sz w:val="24"/>
          <w:szCs w:val="24"/>
        </w:rPr>
        <w:t xml:space="preserve">. </w:t>
      </w:r>
      <w:r w:rsidR="004E0EA8" w:rsidRPr="00EE21EF">
        <w:rPr>
          <w:rFonts w:ascii="Times New Roman" w:hAnsi="Times New Roman" w:cs="Times New Roman"/>
          <w:sz w:val="24"/>
          <w:szCs w:val="24"/>
        </w:rPr>
        <w:t>Установление, детализация и определение</w:t>
      </w:r>
      <w:r w:rsidR="00C4244C" w:rsidRPr="00EE21EF">
        <w:rPr>
          <w:rFonts w:ascii="Times New Roman" w:hAnsi="Times New Roman" w:cs="Times New Roman"/>
          <w:sz w:val="24"/>
          <w:szCs w:val="24"/>
        </w:rPr>
        <w:t xml:space="preserve"> </w:t>
      </w:r>
      <w:r w:rsidR="004E0EA8" w:rsidRPr="00EE21EF">
        <w:rPr>
          <w:rFonts w:ascii="Times New Roman" w:hAnsi="Times New Roman" w:cs="Times New Roman"/>
          <w:sz w:val="24"/>
          <w:szCs w:val="24"/>
        </w:rPr>
        <w:t>порядка применения классификации расходов</w:t>
      </w:r>
      <w:r w:rsidR="00C4244C" w:rsidRPr="00EE21EF">
        <w:rPr>
          <w:rFonts w:ascii="Times New Roman" w:hAnsi="Times New Roman" w:cs="Times New Roman"/>
          <w:sz w:val="24"/>
          <w:szCs w:val="24"/>
        </w:rPr>
        <w:t xml:space="preserve"> </w:t>
      </w:r>
      <w:r w:rsidR="004E0EA8" w:rsidRPr="00EE21EF">
        <w:rPr>
          <w:rFonts w:ascii="Times New Roman" w:hAnsi="Times New Roman" w:cs="Times New Roman"/>
          <w:sz w:val="24"/>
          <w:szCs w:val="24"/>
        </w:rPr>
        <w:t xml:space="preserve">бюджета </w:t>
      </w:r>
      <w:r w:rsidR="004C0C6C" w:rsidRPr="00EE21EF">
        <w:rPr>
          <w:rFonts w:ascii="Times New Roman" w:hAnsi="Times New Roman" w:cs="Times New Roman"/>
          <w:sz w:val="24"/>
          <w:szCs w:val="24"/>
        </w:rPr>
        <w:t>Навлинское городское поселение Навлинского муниципального района Брянской области</w:t>
      </w:r>
    </w:p>
    <w:p w14:paraId="21EF3B00" w14:textId="77777777" w:rsidR="00C4244C" w:rsidRPr="00EE21EF" w:rsidRDefault="00C4244C" w:rsidP="004E0EA8">
      <w:pPr>
        <w:pStyle w:val="ConsPlusNormal"/>
        <w:ind w:firstLine="540"/>
        <w:jc w:val="both"/>
        <w:rPr>
          <w:rFonts w:ascii="Times New Roman" w:hAnsi="Times New Roman" w:cs="Times New Roman"/>
          <w:sz w:val="24"/>
          <w:szCs w:val="24"/>
        </w:rPr>
      </w:pPr>
    </w:p>
    <w:p w14:paraId="71B72DF0" w14:textId="77777777" w:rsidR="004E0EA8" w:rsidRPr="00EE21EF" w:rsidRDefault="00D50CC5" w:rsidP="00D50CC5">
      <w:pPr>
        <w:pStyle w:val="ConsPlusNormal"/>
        <w:jc w:val="both"/>
        <w:rPr>
          <w:rFonts w:ascii="Times New Roman" w:hAnsi="Times New Roman" w:cs="Times New Roman"/>
          <w:sz w:val="24"/>
          <w:szCs w:val="24"/>
        </w:rPr>
      </w:pPr>
      <w:r w:rsidRPr="00EE21EF">
        <w:rPr>
          <w:rFonts w:ascii="Times New Roman" w:hAnsi="Times New Roman" w:cs="Times New Roman"/>
          <w:sz w:val="24"/>
          <w:szCs w:val="24"/>
        </w:rPr>
        <w:t xml:space="preserve">         2.1. </w:t>
      </w:r>
      <w:r w:rsidR="004E0EA8" w:rsidRPr="00EE21EF">
        <w:rPr>
          <w:rFonts w:ascii="Times New Roman" w:hAnsi="Times New Roman" w:cs="Times New Roman"/>
          <w:sz w:val="24"/>
          <w:szCs w:val="24"/>
        </w:rPr>
        <w:t>Классификация расходов бюджетов представляет собой группировку расходов бюджетов бюджетной системы Российской Федерации и отражает направление бюджетных средств органами местного самоуправления (муниципальными органами) основных функций, решение социально-экономических задач.</w:t>
      </w:r>
    </w:p>
    <w:p w14:paraId="1B6A4035" w14:textId="1E4AD14E" w:rsidR="004E0EA8" w:rsidRPr="00EE21EF" w:rsidRDefault="004E0EA8" w:rsidP="004E0EA8">
      <w:pPr>
        <w:pStyle w:val="ConsPlusNormal"/>
        <w:ind w:firstLine="540"/>
        <w:jc w:val="both"/>
        <w:rPr>
          <w:rFonts w:ascii="Times New Roman" w:hAnsi="Times New Roman" w:cs="Times New Roman"/>
          <w:sz w:val="24"/>
          <w:szCs w:val="24"/>
        </w:rPr>
      </w:pPr>
      <w:r w:rsidRPr="00EE21EF">
        <w:rPr>
          <w:rFonts w:ascii="Times New Roman" w:hAnsi="Times New Roman" w:cs="Times New Roman"/>
          <w:sz w:val="24"/>
          <w:szCs w:val="24"/>
        </w:rPr>
        <w:t xml:space="preserve">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w:t>
      </w:r>
      <w:hyperlink w:anchor="P144" w:history="1">
        <w:r w:rsidRPr="00EE21EF">
          <w:rPr>
            <w:rFonts w:ascii="Times New Roman" w:hAnsi="Times New Roman" w:cs="Times New Roman"/>
            <w:color w:val="0000FF"/>
            <w:sz w:val="24"/>
            <w:szCs w:val="24"/>
          </w:rPr>
          <w:t>(табл</w:t>
        </w:r>
        <w:r w:rsidR="005074F9" w:rsidRPr="00EE21EF">
          <w:rPr>
            <w:rFonts w:ascii="Times New Roman" w:hAnsi="Times New Roman" w:cs="Times New Roman"/>
            <w:color w:val="0000FF"/>
            <w:sz w:val="24"/>
            <w:szCs w:val="24"/>
          </w:rPr>
          <w:t>.</w:t>
        </w:r>
        <w:r w:rsidRPr="00EE21EF">
          <w:rPr>
            <w:rFonts w:ascii="Times New Roman" w:hAnsi="Times New Roman" w:cs="Times New Roman"/>
            <w:color w:val="0000FF"/>
            <w:sz w:val="24"/>
            <w:szCs w:val="24"/>
          </w:rPr>
          <w:t xml:space="preserve"> 1)</w:t>
        </w:r>
      </w:hyperlink>
      <w:r w:rsidRPr="00EE21EF">
        <w:rPr>
          <w:rFonts w:ascii="Times New Roman" w:hAnsi="Times New Roman" w:cs="Times New Roman"/>
          <w:sz w:val="24"/>
          <w:szCs w:val="24"/>
        </w:rPr>
        <w:t>:</w:t>
      </w:r>
    </w:p>
    <w:p w14:paraId="562DFA02" w14:textId="77777777" w:rsidR="00EC3DAB" w:rsidRPr="00EE21EF" w:rsidRDefault="004E0EA8" w:rsidP="004E0EA8">
      <w:pPr>
        <w:pStyle w:val="ConsPlusNormal"/>
        <w:ind w:left="567"/>
        <w:jc w:val="both"/>
        <w:rPr>
          <w:rFonts w:ascii="Times New Roman" w:hAnsi="Times New Roman" w:cs="Times New Roman"/>
          <w:sz w:val="24"/>
          <w:szCs w:val="24"/>
        </w:rPr>
      </w:pPr>
      <w:r w:rsidRPr="00EE21EF">
        <w:rPr>
          <w:rFonts w:ascii="Times New Roman" w:hAnsi="Times New Roman" w:cs="Times New Roman"/>
          <w:sz w:val="24"/>
          <w:szCs w:val="24"/>
        </w:rPr>
        <w:t>кода главного распорядителя бюджетных средств (1 - 3 разряды);</w:t>
      </w:r>
    </w:p>
    <w:p w14:paraId="3CDD06E1" w14:textId="77777777" w:rsidR="00EC3DAB" w:rsidRPr="00EE21EF" w:rsidRDefault="004E0EA8" w:rsidP="00EC3DAB">
      <w:pPr>
        <w:pStyle w:val="ConsPlusNormal"/>
        <w:ind w:left="567"/>
        <w:jc w:val="both"/>
        <w:rPr>
          <w:rFonts w:ascii="Times New Roman" w:hAnsi="Times New Roman" w:cs="Times New Roman"/>
          <w:sz w:val="24"/>
          <w:szCs w:val="24"/>
        </w:rPr>
      </w:pPr>
      <w:r w:rsidRPr="00EE21EF">
        <w:rPr>
          <w:rFonts w:ascii="Times New Roman" w:hAnsi="Times New Roman" w:cs="Times New Roman"/>
          <w:sz w:val="24"/>
          <w:szCs w:val="24"/>
        </w:rPr>
        <w:t>кода раздела (4 - 5 разряды);</w:t>
      </w:r>
    </w:p>
    <w:p w14:paraId="065DABA6" w14:textId="77777777" w:rsidR="00EC3DAB" w:rsidRPr="00EE21EF" w:rsidRDefault="004E0EA8" w:rsidP="00EC3DAB">
      <w:pPr>
        <w:pStyle w:val="ConsPlusNormal"/>
        <w:ind w:left="567"/>
        <w:jc w:val="both"/>
        <w:rPr>
          <w:rFonts w:ascii="Times New Roman" w:hAnsi="Times New Roman" w:cs="Times New Roman"/>
          <w:sz w:val="24"/>
          <w:szCs w:val="24"/>
        </w:rPr>
      </w:pPr>
      <w:r w:rsidRPr="00EE21EF">
        <w:rPr>
          <w:rFonts w:ascii="Times New Roman" w:hAnsi="Times New Roman" w:cs="Times New Roman"/>
          <w:sz w:val="24"/>
          <w:szCs w:val="24"/>
        </w:rPr>
        <w:t>кода подраздела (6 - 7 разряды);</w:t>
      </w:r>
    </w:p>
    <w:p w14:paraId="528EC4D6" w14:textId="77777777" w:rsidR="00EC3DAB" w:rsidRPr="00EE21EF" w:rsidRDefault="004E0EA8" w:rsidP="00EC3DAB">
      <w:pPr>
        <w:pStyle w:val="ConsPlusNormal"/>
        <w:ind w:left="567"/>
        <w:jc w:val="both"/>
        <w:rPr>
          <w:rFonts w:ascii="Times New Roman" w:hAnsi="Times New Roman" w:cs="Times New Roman"/>
          <w:sz w:val="24"/>
          <w:szCs w:val="24"/>
        </w:rPr>
      </w:pPr>
      <w:r w:rsidRPr="00EE21EF">
        <w:rPr>
          <w:rFonts w:ascii="Times New Roman" w:hAnsi="Times New Roman" w:cs="Times New Roman"/>
          <w:sz w:val="24"/>
          <w:szCs w:val="24"/>
        </w:rPr>
        <w:t>кода целевой статьи (8 - 17 разряды);</w:t>
      </w:r>
    </w:p>
    <w:p w14:paraId="4A223529" w14:textId="77777777" w:rsidR="004E0EA8" w:rsidRPr="00EE21EF" w:rsidRDefault="004E0EA8" w:rsidP="00EC3DAB">
      <w:pPr>
        <w:pStyle w:val="ConsPlusNormal"/>
        <w:ind w:left="567"/>
        <w:jc w:val="both"/>
        <w:rPr>
          <w:rFonts w:ascii="Times New Roman" w:hAnsi="Times New Roman" w:cs="Times New Roman"/>
          <w:sz w:val="24"/>
          <w:szCs w:val="24"/>
        </w:rPr>
      </w:pPr>
      <w:r w:rsidRPr="00EE21EF">
        <w:rPr>
          <w:rFonts w:ascii="Times New Roman" w:hAnsi="Times New Roman" w:cs="Times New Roman"/>
          <w:sz w:val="24"/>
          <w:szCs w:val="24"/>
        </w:rPr>
        <w:t>кода вида расходов (18 - 20 разряды).</w:t>
      </w:r>
    </w:p>
    <w:p w14:paraId="1D5E438F" w14:textId="77777777" w:rsidR="005F2D10" w:rsidRPr="00EE21EF" w:rsidRDefault="005F2D10" w:rsidP="004E0EA8">
      <w:pPr>
        <w:pStyle w:val="ConsPlusNormal"/>
        <w:jc w:val="right"/>
        <w:outlineLvl w:val="1"/>
        <w:rPr>
          <w:rFonts w:ascii="Times New Roman" w:hAnsi="Times New Roman" w:cs="Times New Roman"/>
          <w:szCs w:val="22"/>
        </w:rPr>
      </w:pPr>
      <w:r w:rsidRPr="00EE21EF">
        <w:rPr>
          <w:rFonts w:ascii="Times New Roman" w:hAnsi="Times New Roman" w:cs="Times New Roman"/>
          <w:szCs w:val="22"/>
        </w:rPr>
        <w:t>Таблица 1</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84"/>
        <w:gridCol w:w="484"/>
        <w:gridCol w:w="484"/>
        <w:gridCol w:w="484"/>
        <w:gridCol w:w="484"/>
        <w:gridCol w:w="485"/>
        <w:gridCol w:w="485"/>
        <w:gridCol w:w="486"/>
        <w:gridCol w:w="486"/>
        <w:gridCol w:w="509"/>
        <w:gridCol w:w="509"/>
        <w:gridCol w:w="511"/>
        <w:gridCol w:w="509"/>
        <w:gridCol w:w="509"/>
        <w:gridCol w:w="509"/>
        <w:gridCol w:w="509"/>
        <w:gridCol w:w="512"/>
        <w:gridCol w:w="509"/>
        <w:gridCol w:w="509"/>
        <w:gridCol w:w="509"/>
        <w:gridCol w:w="8"/>
      </w:tblGrid>
      <w:tr w:rsidR="00A9750E" w:rsidRPr="00EE21EF" w14:paraId="2B2D7BE9" w14:textId="77777777" w:rsidTr="00C53723">
        <w:trPr>
          <w:trHeight w:val="443"/>
        </w:trPr>
        <w:tc>
          <w:tcPr>
            <w:tcW w:w="9974" w:type="dxa"/>
            <w:gridSpan w:val="21"/>
          </w:tcPr>
          <w:p w14:paraId="44527A60"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Структура кода классификации расходов бюджетов</w:t>
            </w:r>
          </w:p>
        </w:tc>
      </w:tr>
      <w:tr w:rsidR="00A9750E" w:rsidRPr="00EE21EF" w14:paraId="32F54159" w14:textId="77777777" w:rsidTr="00C53723">
        <w:trPr>
          <w:trHeight w:val="692"/>
        </w:trPr>
        <w:tc>
          <w:tcPr>
            <w:tcW w:w="1455" w:type="dxa"/>
            <w:gridSpan w:val="3"/>
            <w:vMerge w:val="restart"/>
          </w:tcPr>
          <w:p w14:paraId="0AF7549E"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Код главного распорядителя бюджетных средств</w:t>
            </w:r>
          </w:p>
        </w:tc>
        <w:tc>
          <w:tcPr>
            <w:tcW w:w="970" w:type="dxa"/>
            <w:gridSpan w:val="2"/>
            <w:vMerge w:val="restart"/>
          </w:tcPr>
          <w:p w14:paraId="4D75E300"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Код раздела</w:t>
            </w:r>
          </w:p>
        </w:tc>
        <w:tc>
          <w:tcPr>
            <w:tcW w:w="970" w:type="dxa"/>
            <w:gridSpan w:val="2"/>
            <w:vMerge w:val="restart"/>
          </w:tcPr>
          <w:p w14:paraId="3E925A48"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Код подраздела</w:t>
            </w:r>
          </w:p>
        </w:tc>
        <w:tc>
          <w:tcPr>
            <w:tcW w:w="5049" w:type="dxa"/>
            <w:gridSpan w:val="10"/>
          </w:tcPr>
          <w:p w14:paraId="0F9E497C"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Код целевой статьи</w:t>
            </w:r>
          </w:p>
        </w:tc>
        <w:tc>
          <w:tcPr>
            <w:tcW w:w="1528" w:type="dxa"/>
            <w:gridSpan w:val="4"/>
          </w:tcPr>
          <w:p w14:paraId="4675DEE8"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Код вида расходов</w:t>
            </w:r>
          </w:p>
        </w:tc>
      </w:tr>
      <w:tr w:rsidR="00AA6A7C" w:rsidRPr="00EE21EF" w14:paraId="706FC26C" w14:textId="77777777" w:rsidTr="00C53723">
        <w:trPr>
          <w:gridAfter w:val="1"/>
          <w:wAfter w:w="4" w:type="dxa"/>
          <w:trHeight w:val="942"/>
        </w:trPr>
        <w:tc>
          <w:tcPr>
            <w:tcW w:w="1455" w:type="dxa"/>
            <w:gridSpan w:val="3"/>
            <w:vMerge/>
          </w:tcPr>
          <w:p w14:paraId="05D8CFB9" w14:textId="77777777" w:rsidR="00A9750E" w:rsidRPr="00EE21EF" w:rsidRDefault="00A9750E" w:rsidP="00C74739">
            <w:pPr>
              <w:pStyle w:val="a4"/>
              <w:spacing w:line="240" w:lineRule="auto"/>
              <w:jc w:val="center"/>
              <w:rPr>
                <w:rFonts w:ascii="Times New Roman" w:hAnsi="Times New Roman"/>
                <w:sz w:val="20"/>
                <w:szCs w:val="20"/>
              </w:rPr>
            </w:pPr>
          </w:p>
        </w:tc>
        <w:tc>
          <w:tcPr>
            <w:tcW w:w="970" w:type="dxa"/>
            <w:gridSpan w:val="2"/>
            <w:vMerge/>
          </w:tcPr>
          <w:p w14:paraId="69A59E42" w14:textId="77777777" w:rsidR="00A9750E" w:rsidRPr="00EE21EF" w:rsidRDefault="00A9750E" w:rsidP="00C74739">
            <w:pPr>
              <w:pStyle w:val="a4"/>
              <w:spacing w:line="240" w:lineRule="auto"/>
              <w:jc w:val="center"/>
              <w:rPr>
                <w:rFonts w:ascii="Times New Roman" w:hAnsi="Times New Roman"/>
                <w:sz w:val="20"/>
                <w:szCs w:val="20"/>
              </w:rPr>
            </w:pPr>
          </w:p>
        </w:tc>
        <w:tc>
          <w:tcPr>
            <w:tcW w:w="970" w:type="dxa"/>
            <w:gridSpan w:val="2"/>
            <w:vMerge/>
          </w:tcPr>
          <w:p w14:paraId="11B530B5" w14:textId="77777777" w:rsidR="00A9750E" w:rsidRPr="00EE21EF" w:rsidRDefault="00A9750E" w:rsidP="00C74739">
            <w:pPr>
              <w:pStyle w:val="a4"/>
              <w:spacing w:line="240" w:lineRule="auto"/>
              <w:jc w:val="center"/>
              <w:rPr>
                <w:rFonts w:ascii="Times New Roman" w:hAnsi="Times New Roman"/>
                <w:sz w:val="20"/>
                <w:szCs w:val="20"/>
              </w:rPr>
            </w:pPr>
          </w:p>
        </w:tc>
        <w:tc>
          <w:tcPr>
            <w:tcW w:w="2501" w:type="dxa"/>
            <w:gridSpan w:val="5"/>
          </w:tcPr>
          <w:p w14:paraId="6F1A445A"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Программная (непрограммная) статья</w:t>
            </w:r>
          </w:p>
        </w:tc>
        <w:tc>
          <w:tcPr>
            <w:tcW w:w="2547" w:type="dxa"/>
            <w:gridSpan w:val="5"/>
          </w:tcPr>
          <w:p w14:paraId="5DBD1E2A"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Направление расходов</w:t>
            </w:r>
          </w:p>
        </w:tc>
        <w:tc>
          <w:tcPr>
            <w:tcW w:w="509" w:type="dxa"/>
          </w:tcPr>
          <w:p w14:paraId="3B3B19A2"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группа</w:t>
            </w:r>
          </w:p>
        </w:tc>
        <w:tc>
          <w:tcPr>
            <w:tcW w:w="509" w:type="dxa"/>
          </w:tcPr>
          <w:p w14:paraId="655336AA"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подгруппа</w:t>
            </w:r>
          </w:p>
        </w:tc>
        <w:tc>
          <w:tcPr>
            <w:tcW w:w="509" w:type="dxa"/>
          </w:tcPr>
          <w:p w14:paraId="4464F74B"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элемент</w:t>
            </w:r>
          </w:p>
        </w:tc>
      </w:tr>
      <w:tr w:rsidR="00AA6A7C" w:rsidRPr="00EE21EF" w14:paraId="4F4FF82B" w14:textId="77777777" w:rsidTr="00C53723">
        <w:trPr>
          <w:gridAfter w:val="1"/>
          <w:wAfter w:w="8" w:type="dxa"/>
          <w:trHeight w:val="443"/>
        </w:trPr>
        <w:tc>
          <w:tcPr>
            <w:tcW w:w="485" w:type="dxa"/>
          </w:tcPr>
          <w:p w14:paraId="0A82A2B2"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1</w:t>
            </w:r>
          </w:p>
        </w:tc>
        <w:tc>
          <w:tcPr>
            <w:tcW w:w="485" w:type="dxa"/>
          </w:tcPr>
          <w:p w14:paraId="50A84B13"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2</w:t>
            </w:r>
          </w:p>
        </w:tc>
        <w:tc>
          <w:tcPr>
            <w:tcW w:w="485" w:type="dxa"/>
          </w:tcPr>
          <w:p w14:paraId="6354EB85"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3</w:t>
            </w:r>
          </w:p>
        </w:tc>
        <w:tc>
          <w:tcPr>
            <w:tcW w:w="485" w:type="dxa"/>
          </w:tcPr>
          <w:p w14:paraId="4BDC426E"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4</w:t>
            </w:r>
          </w:p>
        </w:tc>
        <w:tc>
          <w:tcPr>
            <w:tcW w:w="485" w:type="dxa"/>
          </w:tcPr>
          <w:p w14:paraId="5BED4C21"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5</w:t>
            </w:r>
          </w:p>
        </w:tc>
        <w:tc>
          <w:tcPr>
            <w:tcW w:w="485" w:type="dxa"/>
          </w:tcPr>
          <w:p w14:paraId="398E637B"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6</w:t>
            </w:r>
          </w:p>
        </w:tc>
        <w:tc>
          <w:tcPr>
            <w:tcW w:w="485" w:type="dxa"/>
          </w:tcPr>
          <w:p w14:paraId="268B4931"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7</w:t>
            </w:r>
          </w:p>
        </w:tc>
        <w:tc>
          <w:tcPr>
            <w:tcW w:w="486" w:type="dxa"/>
          </w:tcPr>
          <w:p w14:paraId="488398AB"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8</w:t>
            </w:r>
          </w:p>
        </w:tc>
        <w:tc>
          <w:tcPr>
            <w:tcW w:w="486" w:type="dxa"/>
          </w:tcPr>
          <w:p w14:paraId="7B84B6FA"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9</w:t>
            </w:r>
          </w:p>
        </w:tc>
        <w:tc>
          <w:tcPr>
            <w:tcW w:w="509" w:type="dxa"/>
          </w:tcPr>
          <w:p w14:paraId="2D6C9360"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10</w:t>
            </w:r>
          </w:p>
        </w:tc>
        <w:tc>
          <w:tcPr>
            <w:tcW w:w="509" w:type="dxa"/>
          </w:tcPr>
          <w:p w14:paraId="395E9BC6"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11</w:t>
            </w:r>
          </w:p>
        </w:tc>
        <w:tc>
          <w:tcPr>
            <w:tcW w:w="509" w:type="dxa"/>
          </w:tcPr>
          <w:p w14:paraId="7D8AC2DB"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12</w:t>
            </w:r>
          </w:p>
        </w:tc>
        <w:tc>
          <w:tcPr>
            <w:tcW w:w="509" w:type="dxa"/>
          </w:tcPr>
          <w:p w14:paraId="4F625A26"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13</w:t>
            </w:r>
          </w:p>
        </w:tc>
        <w:tc>
          <w:tcPr>
            <w:tcW w:w="509" w:type="dxa"/>
          </w:tcPr>
          <w:p w14:paraId="0B2930C2"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14</w:t>
            </w:r>
          </w:p>
        </w:tc>
        <w:tc>
          <w:tcPr>
            <w:tcW w:w="509" w:type="dxa"/>
          </w:tcPr>
          <w:p w14:paraId="46404ADB"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15</w:t>
            </w:r>
          </w:p>
        </w:tc>
        <w:tc>
          <w:tcPr>
            <w:tcW w:w="509" w:type="dxa"/>
          </w:tcPr>
          <w:p w14:paraId="2B849F3B"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16</w:t>
            </w:r>
          </w:p>
        </w:tc>
        <w:tc>
          <w:tcPr>
            <w:tcW w:w="509" w:type="dxa"/>
          </w:tcPr>
          <w:p w14:paraId="19DD74F3"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17</w:t>
            </w:r>
          </w:p>
        </w:tc>
        <w:tc>
          <w:tcPr>
            <w:tcW w:w="509" w:type="dxa"/>
          </w:tcPr>
          <w:p w14:paraId="5FDC51F0"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18</w:t>
            </w:r>
          </w:p>
        </w:tc>
        <w:tc>
          <w:tcPr>
            <w:tcW w:w="509" w:type="dxa"/>
          </w:tcPr>
          <w:p w14:paraId="22403EDA"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19</w:t>
            </w:r>
          </w:p>
        </w:tc>
        <w:tc>
          <w:tcPr>
            <w:tcW w:w="509" w:type="dxa"/>
          </w:tcPr>
          <w:p w14:paraId="15B802CC" w14:textId="77777777" w:rsidR="00A9750E" w:rsidRPr="00EE21EF" w:rsidRDefault="00A9750E" w:rsidP="00C74739">
            <w:pPr>
              <w:pStyle w:val="a4"/>
              <w:spacing w:line="240" w:lineRule="auto"/>
              <w:jc w:val="center"/>
              <w:rPr>
                <w:rFonts w:ascii="Times New Roman" w:hAnsi="Times New Roman"/>
                <w:sz w:val="20"/>
                <w:szCs w:val="20"/>
              </w:rPr>
            </w:pPr>
            <w:r w:rsidRPr="00EE21EF">
              <w:rPr>
                <w:rFonts w:ascii="Times New Roman" w:hAnsi="Times New Roman"/>
                <w:sz w:val="20"/>
                <w:szCs w:val="20"/>
              </w:rPr>
              <w:t>20</w:t>
            </w:r>
          </w:p>
        </w:tc>
      </w:tr>
    </w:tbl>
    <w:p w14:paraId="171F132B" w14:textId="77777777" w:rsidR="004C0C6C" w:rsidRPr="00EE21EF" w:rsidRDefault="004C0C6C" w:rsidP="004E0EA8">
      <w:pPr>
        <w:pStyle w:val="ConsPlusNormal"/>
        <w:ind w:firstLine="540"/>
        <w:jc w:val="both"/>
        <w:rPr>
          <w:rFonts w:ascii="Times New Roman" w:hAnsi="Times New Roman" w:cs="Times New Roman"/>
          <w:sz w:val="24"/>
          <w:szCs w:val="24"/>
        </w:rPr>
      </w:pPr>
      <w:bookmarkStart w:id="5" w:name="P186"/>
      <w:bookmarkEnd w:id="5"/>
    </w:p>
    <w:p w14:paraId="49F05BF8" w14:textId="1A7A7A78" w:rsidR="004E0EA8" w:rsidRPr="00EE21EF" w:rsidRDefault="004E0EA8" w:rsidP="004E0EA8">
      <w:pPr>
        <w:pStyle w:val="ConsPlusNormal"/>
        <w:ind w:firstLine="540"/>
        <w:jc w:val="both"/>
        <w:rPr>
          <w:rFonts w:ascii="Times New Roman" w:hAnsi="Times New Roman" w:cs="Times New Roman"/>
          <w:sz w:val="24"/>
          <w:szCs w:val="24"/>
        </w:rPr>
      </w:pPr>
      <w:r w:rsidRPr="00EE21EF">
        <w:rPr>
          <w:rFonts w:ascii="Times New Roman" w:hAnsi="Times New Roman" w:cs="Times New Roman"/>
          <w:sz w:val="24"/>
          <w:szCs w:val="24"/>
        </w:rPr>
        <w:t xml:space="preserve">Целевые статьи расходов бюджета </w:t>
      </w:r>
      <w:r w:rsidR="004C0C6C" w:rsidRPr="00EE21EF">
        <w:rPr>
          <w:rFonts w:ascii="Times New Roman" w:hAnsi="Times New Roman" w:cs="Times New Roman"/>
          <w:sz w:val="24"/>
          <w:szCs w:val="24"/>
        </w:rPr>
        <w:t>Навлинское городское поселение Навлинского муниципального района Брянской области</w:t>
      </w:r>
      <w:r w:rsidRPr="00EE21EF">
        <w:rPr>
          <w:rFonts w:ascii="Times New Roman" w:hAnsi="Times New Roman" w:cs="Times New Roman"/>
          <w:sz w:val="24"/>
          <w:szCs w:val="24"/>
        </w:rPr>
        <w:t xml:space="preserve"> обеспечивают привязку бюджетных ассигнований бюджета муниципального образования к муниципальным программам, их подпрограммам и (или) непрограммным направлениям деятельности (функциям) и (или) к расходным </w:t>
      </w:r>
      <w:r w:rsidRPr="00EE21EF">
        <w:rPr>
          <w:rFonts w:ascii="Times New Roman" w:hAnsi="Times New Roman" w:cs="Times New Roman"/>
          <w:sz w:val="24"/>
          <w:szCs w:val="24"/>
        </w:rPr>
        <w:lastRenderedPageBreak/>
        <w:t xml:space="preserve">обязательствам, подлежащим исполнению за счет средств бюджета </w:t>
      </w:r>
      <w:r w:rsidR="004C0C6C" w:rsidRPr="00EE21EF">
        <w:rPr>
          <w:rFonts w:ascii="Times New Roman" w:hAnsi="Times New Roman" w:cs="Times New Roman"/>
          <w:sz w:val="24"/>
          <w:szCs w:val="24"/>
        </w:rPr>
        <w:t>Навлинское городское поселение Навлинского муниципального района Брянской области</w:t>
      </w:r>
      <w:r w:rsidRPr="00EE21EF">
        <w:rPr>
          <w:rFonts w:ascii="Times New Roman" w:hAnsi="Times New Roman" w:cs="Times New Roman"/>
          <w:sz w:val="24"/>
          <w:szCs w:val="24"/>
        </w:rPr>
        <w:t>.</w:t>
      </w:r>
    </w:p>
    <w:p w14:paraId="25050479" w14:textId="09126062" w:rsidR="004E0EA8" w:rsidRPr="00EE21EF" w:rsidRDefault="00D50CC5" w:rsidP="004E0EA8">
      <w:pPr>
        <w:pStyle w:val="ConsPlusNormal"/>
        <w:ind w:firstLine="540"/>
        <w:jc w:val="both"/>
        <w:rPr>
          <w:rFonts w:ascii="Times New Roman" w:hAnsi="Times New Roman" w:cs="Times New Roman"/>
          <w:sz w:val="24"/>
          <w:szCs w:val="24"/>
        </w:rPr>
      </w:pPr>
      <w:r w:rsidRPr="00EE21EF">
        <w:rPr>
          <w:rFonts w:ascii="Times New Roman" w:hAnsi="Times New Roman" w:cs="Times New Roman"/>
          <w:sz w:val="24"/>
          <w:szCs w:val="24"/>
        </w:rPr>
        <w:t xml:space="preserve">2.2. </w:t>
      </w:r>
      <w:r w:rsidR="004E0EA8" w:rsidRPr="00EE21EF">
        <w:rPr>
          <w:rFonts w:ascii="Times New Roman" w:hAnsi="Times New Roman" w:cs="Times New Roman"/>
          <w:sz w:val="24"/>
          <w:szCs w:val="24"/>
        </w:rPr>
        <w:t xml:space="preserve">Структура кода целевой статьи расходов бюджета </w:t>
      </w:r>
      <w:r w:rsidR="004C0C6C" w:rsidRPr="00EE21EF">
        <w:rPr>
          <w:rFonts w:ascii="Times New Roman" w:hAnsi="Times New Roman" w:cs="Times New Roman"/>
          <w:sz w:val="24"/>
          <w:szCs w:val="24"/>
        </w:rPr>
        <w:t>Навлинское городское поселение Навлинского муниципального района Брянской области</w:t>
      </w:r>
      <w:r w:rsidR="004E0EA8" w:rsidRPr="00EE21EF">
        <w:rPr>
          <w:rFonts w:ascii="Times New Roman" w:hAnsi="Times New Roman" w:cs="Times New Roman"/>
          <w:sz w:val="24"/>
          <w:szCs w:val="24"/>
        </w:rPr>
        <w:t xml:space="preserve"> состоит из десяти разрядов (8 - 17 разряды кода классификации расходов бюджетов) и включает следующие составные части </w:t>
      </w:r>
      <w:hyperlink w:anchor="P186" w:history="1">
        <w:r w:rsidR="004E0EA8" w:rsidRPr="00EE21EF">
          <w:rPr>
            <w:rFonts w:ascii="Times New Roman" w:hAnsi="Times New Roman" w:cs="Times New Roman"/>
            <w:color w:val="0000FF"/>
            <w:sz w:val="24"/>
            <w:szCs w:val="24"/>
          </w:rPr>
          <w:t>(таблица 2)</w:t>
        </w:r>
      </w:hyperlink>
      <w:r w:rsidR="004E0EA8" w:rsidRPr="00EE21EF">
        <w:rPr>
          <w:rFonts w:ascii="Times New Roman" w:hAnsi="Times New Roman" w:cs="Times New Roman"/>
          <w:sz w:val="24"/>
          <w:szCs w:val="24"/>
        </w:rPr>
        <w:t>:</w:t>
      </w:r>
    </w:p>
    <w:p w14:paraId="4C896575" w14:textId="77777777" w:rsidR="004E0EA8" w:rsidRPr="00EE21EF" w:rsidRDefault="004E0EA8" w:rsidP="004E0EA8">
      <w:pPr>
        <w:pStyle w:val="ConsPlusNormal"/>
        <w:ind w:firstLine="540"/>
        <w:jc w:val="both"/>
        <w:rPr>
          <w:rFonts w:ascii="Times New Roman" w:hAnsi="Times New Roman" w:cs="Times New Roman"/>
          <w:sz w:val="24"/>
          <w:szCs w:val="24"/>
        </w:rPr>
      </w:pPr>
      <w:r w:rsidRPr="00EE21EF">
        <w:rPr>
          <w:rFonts w:ascii="Times New Roman" w:hAnsi="Times New Roman" w:cs="Times New Roman"/>
          <w:sz w:val="24"/>
          <w:szCs w:val="24"/>
        </w:rPr>
        <w:t>код программного (непрограммного) направления расходов (8 - 9 разряды кода классификации расходов), предназначенный для кодирования муниципальных программ, непрограммных направлений деятельности;</w:t>
      </w:r>
    </w:p>
    <w:p w14:paraId="4E0608A1" w14:textId="77777777" w:rsidR="004E0EA8" w:rsidRPr="00EE21EF" w:rsidRDefault="004E0EA8" w:rsidP="004E0EA8">
      <w:pPr>
        <w:pStyle w:val="ConsPlusNormal"/>
        <w:ind w:firstLine="540"/>
        <w:jc w:val="both"/>
        <w:rPr>
          <w:rFonts w:ascii="Times New Roman" w:hAnsi="Times New Roman" w:cs="Times New Roman"/>
          <w:sz w:val="24"/>
          <w:szCs w:val="24"/>
        </w:rPr>
      </w:pPr>
      <w:r w:rsidRPr="00EE21EF">
        <w:rPr>
          <w:rFonts w:ascii="Times New Roman" w:hAnsi="Times New Roman" w:cs="Times New Roman"/>
          <w:sz w:val="24"/>
          <w:szCs w:val="24"/>
        </w:rPr>
        <w:t xml:space="preserve"> код подпрограммы (10 разряд кода классификации расходов), предназначенный для кодирования подпрограмм муниципальных программ, непрограммных направлений деятельности органов местного самоуправления; </w:t>
      </w:r>
    </w:p>
    <w:p w14:paraId="5885DB22" w14:textId="77777777" w:rsidR="004E0EA8" w:rsidRPr="00EE21EF" w:rsidRDefault="004E0EA8" w:rsidP="004E0EA8">
      <w:pPr>
        <w:pStyle w:val="ConsPlusNormal"/>
        <w:ind w:firstLine="540"/>
        <w:jc w:val="both"/>
        <w:rPr>
          <w:rFonts w:ascii="Times New Roman" w:hAnsi="Times New Roman" w:cs="Times New Roman"/>
          <w:sz w:val="24"/>
          <w:szCs w:val="24"/>
        </w:rPr>
      </w:pPr>
      <w:r w:rsidRPr="00EE21EF">
        <w:rPr>
          <w:rFonts w:ascii="Times New Roman" w:hAnsi="Times New Roman" w:cs="Times New Roman"/>
          <w:sz w:val="24"/>
          <w:szCs w:val="24"/>
        </w:rPr>
        <w:t xml:space="preserve">код основного мероприятия (11 - 12 разряды кода классификации расходов), предназначенный для кодирования основных мероприятий (ведомственных целевых программ) в рамках подпрограмм муниципальных программ; </w:t>
      </w:r>
    </w:p>
    <w:p w14:paraId="22348E9B" w14:textId="77777777" w:rsidR="004E0EA8" w:rsidRPr="00EE21EF" w:rsidRDefault="004E0EA8" w:rsidP="004E0EA8">
      <w:pPr>
        <w:pStyle w:val="ConsPlusNormal"/>
        <w:ind w:firstLine="540"/>
        <w:jc w:val="both"/>
        <w:rPr>
          <w:rFonts w:ascii="Times New Roman" w:hAnsi="Times New Roman" w:cs="Times New Roman"/>
          <w:sz w:val="24"/>
          <w:szCs w:val="24"/>
        </w:rPr>
      </w:pPr>
      <w:r w:rsidRPr="00EE21EF">
        <w:rPr>
          <w:rFonts w:ascii="Times New Roman" w:hAnsi="Times New Roman" w:cs="Times New Roman"/>
          <w:sz w:val="24"/>
          <w:szCs w:val="24"/>
        </w:rPr>
        <w:t>код направления расходов (13 - 17 разряды кода классификации расходов), предназначенный для кодирования направлений расходования средств, конкретизирующих (при необходимости) отдельные мероприятия.</w:t>
      </w:r>
    </w:p>
    <w:p w14:paraId="554F8F53" w14:textId="77777777" w:rsidR="004B3AF9" w:rsidRPr="00EE21EF" w:rsidRDefault="004B3AF9" w:rsidP="004C2CB2">
      <w:pPr>
        <w:pStyle w:val="ConsPlusNormal"/>
        <w:jc w:val="right"/>
        <w:outlineLvl w:val="2"/>
        <w:rPr>
          <w:rFonts w:ascii="Times New Roman" w:hAnsi="Times New Roman" w:cs="Times New Roman"/>
          <w:szCs w:val="22"/>
        </w:rPr>
      </w:pPr>
      <w:r w:rsidRPr="00EE21EF">
        <w:rPr>
          <w:rFonts w:ascii="Times New Roman" w:hAnsi="Times New Roman" w:cs="Times New Roman"/>
          <w:szCs w:val="22"/>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64"/>
        <w:gridCol w:w="964"/>
        <w:gridCol w:w="964"/>
        <w:gridCol w:w="964"/>
        <w:gridCol w:w="964"/>
        <w:gridCol w:w="964"/>
        <w:gridCol w:w="964"/>
        <w:gridCol w:w="964"/>
        <w:gridCol w:w="964"/>
        <w:gridCol w:w="964"/>
      </w:tblGrid>
      <w:tr w:rsidR="004E0EA8" w:rsidRPr="00EE21EF" w14:paraId="1BE11DDB" w14:textId="77777777" w:rsidTr="004C0C6C">
        <w:trPr>
          <w:trHeight w:val="270"/>
          <w:jc w:val="center"/>
        </w:trPr>
        <w:tc>
          <w:tcPr>
            <w:tcW w:w="9640" w:type="dxa"/>
            <w:gridSpan w:val="10"/>
          </w:tcPr>
          <w:p w14:paraId="683A33C6" w14:textId="77777777" w:rsidR="004E0EA8" w:rsidRPr="00EE21EF" w:rsidRDefault="004E0EA8" w:rsidP="00C74739">
            <w:pPr>
              <w:pStyle w:val="a4"/>
              <w:spacing w:line="240" w:lineRule="auto"/>
              <w:jc w:val="center"/>
              <w:rPr>
                <w:rFonts w:ascii="Times New Roman" w:hAnsi="Times New Roman"/>
              </w:rPr>
            </w:pPr>
            <w:bookmarkStart w:id="6" w:name="P301"/>
            <w:bookmarkEnd w:id="6"/>
            <w:r w:rsidRPr="00EE21EF">
              <w:rPr>
                <w:rFonts w:ascii="Times New Roman" w:hAnsi="Times New Roman"/>
              </w:rPr>
              <w:t>Целевая статья</w:t>
            </w:r>
          </w:p>
        </w:tc>
      </w:tr>
      <w:tr w:rsidR="004E0EA8" w:rsidRPr="00EE21EF" w14:paraId="65E2D1AD" w14:textId="77777777" w:rsidTr="00C87CC0">
        <w:trPr>
          <w:jc w:val="center"/>
        </w:trPr>
        <w:tc>
          <w:tcPr>
            <w:tcW w:w="4820" w:type="dxa"/>
            <w:gridSpan w:val="5"/>
          </w:tcPr>
          <w:p w14:paraId="264315C1" w14:textId="77777777" w:rsidR="004E0EA8" w:rsidRPr="00EE21EF" w:rsidRDefault="004E0EA8" w:rsidP="00C74739">
            <w:pPr>
              <w:pStyle w:val="a4"/>
              <w:spacing w:line="240" w:lineRule="auto"/>
              <w:jc w:val="center"/>
              <w:rPr>
                <w:rFonts w:ascii="Times New Roman" w:hAnsi="Times New Roman"/>
              </w:rPr>
            </w:pPr>
            <w:r w:rsidRPr="00EE21EF">
              <w:rPr>
                <w:rFonts w:ascii="Times New Roman" w:hAnsi="Times New Roman"/>
              </w:rPr>
              <w:t>Программная (непрограммная) статья</w:t>
            </w:r>
          </w:p>
        </w:tc>
        <w:tc>
          <w:tcPr>
            <w:tcW w:w="4820" w:type="dxa"/>
            <w:gridSpan w:val="5"/>
            <w:vMerge w:val="restart"/>
          </w:tcPr>
          <w:p w14:paraId="76A6539E" w14:textId="77777777" w:rsidR="004E0EA8" w:rsidRPr="00EE21EF" w:rsidRDefault="004E0EA8" w:rsidP="00C74739">
            <w:pPr>
              <w:pStyle w:val="a4"/>
              <w:spacing w:line="240" w:lineRule="auto"/>
              <w:jc w:val="center"/>
              <w:rPr>
                <w:rFonts w:ascii="Times New Roman" w:hAnsi="Times New Roman"/>
              </w:rPr>
            </w:pPr>
            <w:r w:rsidRPr="00EE21EF">
              <w:rPr>
                <w:rFonts w:ascii="Times New Roman" w:hAnsi="Times New Roman"/>
              </w:rPr>
              <w:t>Направление расходов</w:t>
            </w:r>
          </w:p>
        </w:tc>
      </w:tr>
      <w:tr w:rsidR="004E0EA8" w:rsidRPr="00EE21EF" w14:paraId="5793AE39" w14:textId="77777777" w:rsidTr="004C0C6C">
        <w:trPr>
          <w:trHeight w:val="1079"/>
          <w:jc w:val="center"/>
        </w:trPr>
        <w:tc>
          <w:tcPr>
            <w:tcW w:w="1928" w:type="dxa"/>
            <w:gridSpan w:val="2"/>
          </w:tcPr>
          <w:p w14:paraId="4992CEA9" w14:textId="77777777" w:rsidR="004E0EA8" w:rsidRPr="00EE21EF" w:rsidRDefault="004E0EA8" w:rsidP="00C74739">
            <w:pPr>
              <w:pStyle w:val="a4"/>
              <w:spacing w:line="240" w:lineRule="auto"/>
              <w:jc w:val="center"/>
              <w:rPr>
                <w:rFonts w:ascii="Times New Roman" w:hAnsi="Times New Roman"/>
              </w:rPr>
            </w:pPr>
            <w:r w:rsidRPr="00EE21EF">
              <w:rPr>
                <w:rFonts w:ascii="Times New Roman" w:hAnsi="Times New Roman"/>
              </w:rPr>
              <w:t>Программное (непрограммное) направление расходов</w:t>
            </w:r>
          </w:p>
        </w:tc>
        <w:tc>
          <w:tcPr>
            <w:tcW w:w="964" w:type="dxa"/>
          </w:tcPr>
          <w:p w14:paraId="200F0A0E" w14:textId="77777777" w:rsidR="004E0EA8" w:rsidRPr="00EE21EF" w:rsidRDefault="004E0EA8" w:rsidP="00C74739">
            <w:pPr>
              <w:pStyle w:val="a4"/>
              <w:spacing w:line="240" w:lineRule="auto"/>
              <w:jc w:val="center"/>
              <w:rPr>
                <w:rFonts w:ascii="Times New Roman" w:hAnsi="Times New Roman"/>
              </w:rPr>
            </w:pPr>
            <w:r w:rsidRPr="00EE21EF">
              <w:rPr>
                <w:rFonts w:ascii="Times New Roman" w:hAnsi="Times New Roman"/>
              </w:rPr>
              <w:t>Подпрограмма</w:t>
            </w:r>
          </w:p>
        </w:tc>
        <w:tc>
          <w:tcPr>
            <w:tcW w:w="1928" w:type="dxa"/>
            <w:gridSpan w:val="2"/>
          </w:tcPr>
          <w:p w14:paraId="7C017AB2" w14:textId="77777777" w:rsidR="004E0EA8" w:rsidRPr="00EE21EF" w:rsidRDefault="004E0EA8" w:rsidP="00C74739">
            <w:pPr>
              <w:pStyle w:val="a4"/>
              <w:spacing w:line="240" w:lineRule="auto"/>
              <w:jc w:val="center"/>
              <w:rPr>
                <w:rFonts w:ascii="Times New Roman" w:hAnsi="Times New Roman"/>
              </w:rPr>
            </w:pPr>
            <w:r w:rsidRPr="00EE21EF">
              <w:rPr>
                <w:rFonts w:ascii="Times New Roman" w:hAnsi="Times New Roman"/>
              </w:rPr>
              <w:t>Основное мероприятие</w:t>
            </w:r>
          </w:p>
        </w:tc>
        <w:tc>
          <w:tcPr>
            <w:tcW w:w="4820" w:type="dxa"/>
            <w:gridSpan w:val="5"/>
            <w:vMerge/>
          </w:tcPr>
          <w:p w14:paraId="5FCD0708" w14:textId="77777777" w:rsidR="004E0EA8" w:rsidRPr="00EE21EF" w:rsidRDefault="004E0EA8" w:rsidP="00C74739">
            <w:pPr>
              <w:pStyle w:val="a4"/>
              <w:spacing w:line="240" w:lineRule="auto"/>
              <w:rPr>
                <w:rFonts w:ascii="Times New Roman" w:hAnsi="Times New Roman"/>
              </w:rPr>
            </w:pPr>
          </w:p>
        </w:tc>
      </w:tr>
      <w:tr w:rsidR="004E0EA8" w:rsidRPr="00EE21EF" w14:paraId="5680A261" w14:textId="77777777" w:rsidTr="004C0C6C">
        <w:trPr>
          <w:trHeight w:val="218"/>
          <w:jc w:val="center"/>
        </w:trPr>
        <w:tc>
          <w:tcPr>
            <w:tcW w:w="964" w:type="dxa"/>
          </w:tcPr>
          <w:p w14:paraId="578FA542" w14:textId="77777777" w:rsidR="004E0EA8" w:rsidRPr="00EE21EF" w:rsidRDefault="004E0EA8" w:rsidP="00C74739">
            <w:pPr>
              <w:pStyle w:val="a4"/>
              <w:spacing w:line="240" w:lineRule="auto"/>
              <w:jc w:val="center"/>
              <w:rPr>
                <w:rFonts w:ascii="Times New Roman" w:hAnsi="Times New Roman"/>
              </w:rPr>
            </w:pPr>
            <w:r w:rsidRPr="00EE21EF">
              <w:rPr>
                <w:rFonts w:ascii="Times New Roman" w:hAnsi="Times New Roman"/>
              </w:rPr>
              <w:t>8</w:t>
            </w:r>
          </w:p>
        </w:tc>
        <w:tc>
          <w:tcPr>
            <w:tcW w:w="964" w:type="dxa"/>
          </w:tcPr>
          <w:p w14:paraId="3CC3CC0A" w14:textId="77777777" w:rsidR="004E0EA8" w:rsidRPr="00EE21EF" w:rsidRDefault="004E0EA8" w:rsidP="00C74739">
            <w:pPr>
              <w:pStyle w:val="a4"/>
              <w:spacing w:line="240" w:lineRule="auto"/>
              <w:jc w:val="center"/>
              <w:rPr>
                <w:rFonts w:ascii="Times New Roman" w:hAnsi="Times New Roman"/>
              </w:rPr>
            </w:pPr>
            <w:r w:rsidRPr="00EE21EF">
              <w:rPr>
                <w:rFonts w:ascii="Times New Roman" w:hAnsi="Times New Roman"/>
              </w:rPr>
              <w:t>9</w:t>
            </w:r>
          </w:p>
        </w:tc>
        <w:tc>
          <w:tcPr>
            <w:tcW w:w="964" w:type="dxa"/>
          </w:tcPr>
          <w:p w14:paraId="3E776729" w14:textId="77777777" w:rsidR="004E0EA8" w:rsidRPr="00EE21EF" w:rsidRDefault="004E0EA8" w:rsidP="00C74739">
            <w:pPr>
              <w:pStyle w:val="a4"/>
              <w:spacing w:line="240" w:lineRule="auto"/>
              <w:jc w:val="center"/>
              <w:rPr>
                <w:rFonts w:ascii="Times New Roman" w:hAnsi="Times New Roman"/>
              </w:rPr>
            </w:pPr>
            <w:r w:rsidRPr="00EE21EF">
              <w:rPr>
                <w:rFonts w:ascii="Times New Roman" w:hAnsi="Times New Roman"/>
              </w:rPr>
              <w:t>10</w:t>
            </w:r>
          </w:p>
        </w:tc>
        <w:tc>
          <w:tcPr>
            <w:tcW w:w="964" w:type="dxa"/>
          </w:tcPr>
          <w:p w14:paraId="05BD6D56" w14:textId="77777777" w:rsidR="004E0EA8" w:rsidRPr="00EE21EF" w:rsidRDefault="004E0EA8" w:rsidP="00C74739">
            <w:pPr>
              <w:pStyle w:val="a4"/>
              <w:spacing w:line="240" w:lineRule="auto"/>
              <w:jc w:val="center"/>
              <w:rPr>
                <w:rFonts w:ascii="Times New Roman" w:hAnsi="Times New Roman"/>
              </w:rPr>
            </w:pPr>
            <w:r w:rsidRPr="00EE21EF">
              <w:rPr>
                <w:rFonts w:ascii="Times New Roman" w:hAnsi="Times New Roman"/>
              </w:rPr>
              <w:t>11</w:t>
            </w:r>
          </w:p>
        </w:tc>
        <w:tc>
          <w:tcPr>
            <w:tcW w:w="964" w:type="dxa"/>
          </w:tcPr>
          <w:p w14:paraId="4F181CC3" w14:textId="77777777" w:rsidR="004E0EA8" w:rsidRPr="00EE21EF" w:rsidRDefault="004E0EA8" w:rsidP="00C74739">
            <w:pPr>
              <w:pStyle w:val="a4"/>
              <w:spacing w:line="240" w:lineRule="auto"/>
              <w:jc w:val="center"/>
              <w:rPr>
                <w:rFonts w:ascii="Times New Roman" w:hAnsi="Times New Roman"/>
              </w:rPr>
            </w:pPr>
            <w:r w:rsidRPr="00EE21EF">
              <w:rPr>
                <w:rFonts w:ascii="Times New Roman" w:hAnsi="Times New Roman"/>
              </w:rPr>
              <w:t>12</w:t>
            </w:r>
          </w:p>
        </w:tc>
        <w:tc>
          <w:tcPr>
            <w:tcW w:w="964" w:type="dxa"/>
          </w:tcPr>
          <w:p w14:paraId="6B14383C" w14:textId="77777777" w:rsidR="004E0EA8" w:rsidRPr="00EE21EF" w:rsidRDefault="004E0EA8" w:rsidP="00C74739">
            <w:pPr>
              <w:pStyle w:val="a4"/>
              <w:spacing w:line="240" w:lineRule="auto"/>
              <w:jc w:val="center"/>
              <w:rPr>
                <w:rFonts w:ascii="Times New Roman" w:hAnsi="Times New Roman"/>
              </w:rPr>
            </w:pPr>
            <w:r w:rsidRPr="00EE21EF">
              <w:rPr>
                <w:rFonts w:ascii="Times New Roman" w:hAnsi="Times New Roman"/>
              </w:rPr>
              <w:t>13</w:t>
            </w:r>
          </w:p>
        </w:tc>
        <w:tc>
          <w:tcPr>
            <w:tcW w:w="964" w:type="dxa"/>
          </w:tcPr>
          <w:p w14:paraId="01BE3602" w14:textId="77777777" w:rsidR="004E0EA8" w:rsidRPr="00EE21EF" w:rsidRDefault="004E0EA8" w:rsidP="00C74739">
            <w:pPr>
              <w:pStyle w:val="a4"/>
              <w:spacing w:line="240" w:lineRule="auto"/>
              <w:jc w:val="center"/>
              <w:rPr>
                <w:rFonts w:ascii="Times New Roman" w:hAnsi="Times New Roman"/>
              </w:rPr>
            </w:pPr>
            <w:r w:rsidRPr="00EE21EF">
              <w:rPr>
                <w:rFonts w:ascii="Times New Roman" w:hAnsi="Times New Roman"/>
              </w:rPr>
              <w:t>14</w:t>
            </w:r>
          </w:p>
        </w:tc>
        <w:tc>
          <w:tcPr>
            <w:tcW w:w="964" w:type="dxa"/>
          </w:tcPr>
          <w:p w14:paraId="792AA6E4" w14:textId="77777777" w:rsidR="004E0EA8" w:rsidRPr="00EE21EF" w:rsidRDefault="004E0EA8" w:rsidP="00C74739">
            <w:pPr>
              <w:pStyle w:val="a4"/>
              <w:spacing w:line="240" w:lineRule="auto"/>
              <w:jc w:val="center"/>
              <w:rPr>
                <w:rFonts w:ascii="Times New Roman" w:hAnsi="Times New Roman"/>
              </w:rPr>
            </w:pPr>
            <w:r w:rsidRPr="00EE21EF">
              <w:rPr>
                <w:rFonts w:ascii="Times New Roman" w:hAnsi="Times New Roman"/>
              </w:rPr>
              <w:t>15</w:t>
            </w:r>
          </w:p>
        </w:tc>
        <w:tc>
          <w:tcPr>
            <w:tcW w:w="964" w:type="dxa"/>
          </w:tcPr>
          <w:p w14:paraId="7451738F" w14:textId="77777777" w:rsidR="004E0EA8" w:rsidRPr="00EE21EF" w:rsidRDefault="004E0EA8" w:rsidP="00C74739">
            <w:pPr>
              <w:pStyle w:val="a4"/>
              <w:spacing w:line="240" w:lineRule="auto"/>
              <w:jc w:val="center"/>
              <w:rPr>
                <w:rFonts w:ascii="Times New Roman" w:hAnsi="Times New Roman"/>
              </w:rPr>
            </w:pPr>
            <w:r w:rsidRPr="00EE21EF">
              <w:rPr>
                <w:rFonts w:ascii="Times New Roman" w:hAnsi="Times New Roman"/>
              </w:rPr>
              <w:t>16</w:t>
            </w:r>
          </w:p>
        </w:tc>
        <w:tc>
          <w:tcPr>
            <w:tcW w:w="964" w:type="dxa"/>
          </w:tcPr>
          <w:p w14:paraId="73CB3A18" w14:textId="77777777" w:rsidR="004E0EA8" w:rsidRPr="00EE21EF" w:rsidRDefault="004E0EA8" w:rsidP="00C74739">
            <w:pPr>
              <w:pStyle w:val="a4"/>
              <w:spacing w:line="240" w:lineRule="auto"/>
              <w:jc w:val="center"/>
              <w:rPr>
                <w:rFonts w:ascii="Times New Roman" w:hAnsi="Times New Roman"/>
              </w:rPr>
            </w:pPr>
            <w:r w:rsidRPr="00EE21EF">
              <w:rPr>
                <w:rFonts w:ascii="Times New Roman" w:hAnsi="Times New Roman"/>
              </w:rPr>
              <w:t>17</w:t>
            </w:r>
          </w:p>
        </w:tc>
      </w:tr>
    </w:tbl>
    <w:p w14:paraId="1FE2403A" w14:textId="77777777" w:rsidR="004E0EA8" w:rsidRPr="00EE21EF" w:rsidRDefault="00F9270E" w:rsidP="00F9270E">
      <w:pPr>
        <w:pStyle w:val="a4"/>
        <w:spacing w:after="0" w:line="240" w:lineRule="auto"/>
        <w:rPr>
          <w:rFonts w:ascii="Times New Roman" w:hAnsi="Times New Roman"/>
          <w:sz w:val="24"/>
          <w:szCs w:val="24"/>
        </w:rPr>
      </w:pPr>
      <w:r w:rsidRPr="00EE21EF">
        <w:rPr>
          <w:rFonts w:ascii="Times New Roman" w:hAnsi="Times New Roman"/>
          <w:sz w:val="24"/>
          <w:szCs w:val="24"/>
        </w:rPr>
        <w:t xml:space="preserve">            </w:t>
      </w:r>
      <w:r w:rsidR="004E0EA8" w:rsidRPr="00EE21EF">
        <w:rPr>
          <w:rFonts w:ascii="Times New Roman" w:hAnsi="Times New Roman"/>
          <w:sz w:val="24"/>
          <w:szCs w:val="24"/>
        </w:rPr>
        <w:t>Перечень направлений расходов, которые могут применяться в различных</w:t>
      </w:r>
      <w:r w:rsidRPr="00EE21EF">
        <w:rPr>
          <w:rFonts w:ascii="Times New Roman" w:hAnsi="Times New Roman"/>
          <w:sz w:val="24"/>
          <w:szCs w:val="24"/>
        </w:rPr>
        <w:t xml:space="preserve"> </w:t>
      </w:r>
      <w:r w:rsidR="004E0EA8" w:rsidRPr="00EE21EF">
        <w:rPr>
          <w:rFonts w:ascii="Times New Roman" w:hAnsi="Times New Roman"/>
          <w:sz w:val="24"/>
          <w:szCs w:val="24"/>
        </w:rPr>
        <w:t>целевых статьях</w:t>
      </w:r>
      <w:r w:rsidRPr="00EE21EF">
        <w:rPr>
          <w:rFonts w:ascii="Times New Roman" w:hAnsi="Times New Roman"/>
          <w:sz w:val="24"/>
          <w:szCs w:val="24"/>
        </w:rPr>
        <w:t xml:space="preserve"> указаны в </w:t>
      </w:r>
      <w:r w:rsidRPr="00EE21EF">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E0EA8" w:rsidRPr="00EE21EF">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74739" w:rsidRPr="00EE21EF">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p w14:paraId="7307A4FB" w14:textId="77777777" w:rsidR="00F9270E" w:rsidRPr="00EE21EF" w:rsidRDefault="004E0EA8" w:rsidP="00F9270E">
      <w:pPr>
        <w:pStyle w:val="a4"/>
        <w:spacing w:after="0" w:line="240" w:lineRule="auto"/>
        <w:ind w:firstLine="709"/>
        <w:rPr>
          <w:rFonts w:ascii="Times New Roman" w:hAnsi="Times New Roman"/>
          <w:sz w:val="24"/>
          <w:szCs w:val="24"/>
        </w:rPr>
      </w:pPr>
      <w:r w:rsidRPr="00EE21EF">
        <w:rPr>
          <w:rFonts w:ascii="Times New Roman" w:hAnsi="Times New Roman"/>
          <w:sz w:val="24"/>
          <w:szCs w:val="24"/>
        </w:rPr>
        <w:t>Увязка направлений расходов с осн</w:t>
      </w:r>
      <w:r w:rsidR="00F9270E" w:rsidRPr="00EE21EF">
        <w:rPr>
          <w:rFonts w:ascii="Times New Roman" w:hAnsi="Times New Roman"/>
          <w:sz w:val="24"/>
          <w:szCs w:val="24"/>
        </w:rPr>
        <w:t>овным мероприятием подпрограммы</w:t>
      </w:r>
    </w:p>
    <w:p w14:paraId="07513583" w14:textId="77777777" w:rsidR="004E0EA8" w:rsidRPr="00EE21EF" w:rsidRDefault="004E0EA8" w:rsidP="00F9270E">
      <w:pPr>
        <w:pStyle w:val="a4"/>
        <w:spacing w:after="0" w:line="240" w:lineRule="auto"/>
        <w:rPr>
          <w:rFonts w:ascii="Times New Roman" w:hAnsi="Times New Roman"/>
          <w:sz w:val="24"/>
          <w:szCs w:val="24"/>
        </w:rPr>
      </w:pPr>
      <w:r w:rsidRPr="00EE21EF">
        <w:rPr>
          <w:rFonts w:ascii="Times New Roman" w:hAnsi="Times New Roman"/>
          <w:sz w:val="24"/>
          <w:szCs w:val="24"/>
        </w:rPr>
        <w:t>муниципальной программы устанавливается по следующей структуре кода целевой статьи:</w:t>
      </w:r>
    </w:p>
    <w:p w14:paraId="517E8DAC" w14:textId="77777777" w:rsidR="004E0EA8" w:rsidRPr="00EE21EF" w:rsidRDefault="004E0EA8" w:rsidP="00507C53">
      <w:pPr>
        <w:pStyle w:val="a4"/>
        <w:spacing w:after="0" w:line="240" w:lineRule="auto"/>
        <w:ind w:firstLine="284"/>
        <w:jc w:val="both"/>
        <w:rPr>
          <w:rFonts w:ascii="Times New Roman" w:hAnsi="Times New Roman"/>
          <w:sz w:val="24"/>
          <w:szCs w:val="24"/>
        </w:rPr>
      </w:pPr>
    </w:p>
    <w:p w14:paraId="7F0DEA54" w14:textId="77777777" w:rsidR="00507C53" w:rsidRPr="00EE21EF" w:rsidRDefault="00507C53" w:rsidP="00507C53">
      <w:pPr>
        <w:pStyle w:val="a4"/>
        <w:spacing w:after="0" w:line="240" w:lineRule="auto"/>
        <w:ind w:firstLine="284"/>
        <w:jc w:val="both"/>
        <w:rPr>
          <w:rFonts w:ascii="Times New Roman" w:hAnsi="Times New Roman"/>
          <w:sz w:val="24"/>
          <w:szCs w:val="24"/>
        </w:rPr>
        <w:sectPr w:rsidR="00507C53" w:rsidRPr="00EE21EF" w:rsidSect="001D17E6">
          <w:type w:val="continuous"/>
          <w:pgSz w:w="11905" w:h="16838" w:code="9"/>
          <w:pgMar w:top="567" w:right="567" w:bottom="284" w:left="1418" w:header="567" w:footer="397" w:gutter="0"/>
          <w:cols w:space="720"/>
        </w:sectPr>
      </w:pPr>
    </w:p>
    <w:tbl>
      <w:tblPr>
        <w:tblW w:w="9923" w:type="dxa"/>
        <w:tblLayout w:type="fixed"/>
        <w:tblCellMar>
          <w:left w:w="28" w:type="dxa"/>
          <w:right w:w="28" w:type="dxa"/>
        </w:tblCellMar>
        <w:tblLook w:val="0000" w:firstRow="0" w:lastRow="0" w:firstColumn="0" w:lastColumn="0" w:noHBand="0" w:noVBand="0"/>
      </w:tblPr>
      <w:tblGrid>
        <w:gridCol w:w="2268"/>
        <w:gridCol w:w="7655"/>
      </w:tblGrid>
      <w:tr w:rsidR="004E0EA8" w:rsidRPr="00EE21EF" w14:paraId="1352501F" w14:textId="77777777" w:rsidTr="00013644">
        <w:tc>
          <w:tcPr>
            <w:tcW w:w="2268" w:type="dxa"/>
            <w:tcBorders>
              <w:top w:val="nil"/>
              <w:left w:val="nil"/>
              <w:bottom w:val="nil"/>
              <w:right w:val="nil"/>
            </w:tcBorders>
          </w:tcPr>
          <w:p w14:paraId="53E39977" w14:textId="77777777" w:rsidR="004E0EA8" w:rsidRPr="00EE21EF" w:rsidRDefault="004E0EA8" w:rsidP="00C87CC0">
            <w:pPr>
              <w:pStyle w:val="a4"/>
              <w:jc w:val="both"/>
              <w:rPr>
                <w:rFonts w:ascii="Times New Roman" w:hAnsi="Times New Roman"/>
                <w:sz w:val="20"/>
                <w:szCs w:val="20"/>
              </w:rPr>
            </w:pPr>
            <w:r w:rsidRPr="00EE21EF">
              <w:rPr>
                <w:rFonts w:ascii="Times New Roman" w:hAnsi="Times New Roman"/>
                <w:sz w:val="20"/>
                <w:szCs w:val="20"/>
              </w:rPr>
              <w:t>ХХ 0 00 00000</w:t>
            </w:r>
          </w:p>
        </w:tc>
        <w:tc>
          <w:tcPr>
            <w:tcW w:w="7655" w:type="dxa"/>
            <w:tcBorders>
              <w:top w:val="nil"/>
              <w:left w:val="nil"/>
              <w:bottom w:val="nil"/>
              <w:right w:val="nil"/>
            </w:tcBorders>
          </w:tcPr>
          <w:p w14:paraId="5D835B4C" w14:textId="77777777" w:rsidR="004E0EA8" w:rsidRPr="00EE21EF" w:rsidRDefault="004E0EA8" w:rsidP="00E95300">
            <w:pPr>
              <w:pStyle w:val="a4"/>
              <w:jc w:val="both"/>
              <w:rPr>
                <w:rFonts w:ascii="Times New Roman" w:hAnsi="Times New Roman"/>
                <w:sz w:val="20"/>
                <w:szCs w:val="20"/>
              </w:rPr>
            </w:pPr>
            <w:r w:rsidRPr="00EE21EF">
              <w:rPr>
                <w:rFonts w:ascii="Times New Roman" w:hAnsi="Times New Roman"/>
                <w:sz w:val="20"/>
                <w:szCs w:val="20"/>
              </w:rPr>
              <w:t xml:space="preserve">Муниципальная программа Навлинского </w:t>
            </w:r>
            <w:r w:rsidR="00E95300" w:rsidRPr="00EE21EF">
              <w:rPr>
                <w:rFonts w:ascii="Times New Roman" w:hAnsi="Times New Roman"/>
                <w:sz w:val="20"/>
                <w:szCs w:val="20"/>
              </w:rPr>
              <w:t>городского поселения</w:t>
            </w:r>
            <w:r w:rsidRPr="00EE21EF">
              <w:rPr>
                <w:rFonts w:ascii="Times New Roman" w:hAnsi="Times New Roman"/>
                <w:sz w:val="20"/>
                <w:szCs w:val="20"/>
              </w:rPr>
              <w:t>;</w:t>
            </w:r>
          </w:p>
        </w:tc>
      </w:tr>
      <w:tr w:rsidR="004E0EA8" w:rsidRPr="00EE21EF" w14:paraId="0AE6EBC9" w14:textId="77777777" w:rsidTr="00013644">
        <w:tc>
          <w:tcPr>
            <w:tcW w:w="2268" w:type="dxa"/>
            <w:tcBorders>
              <w:top w:val="nil"/>
              <w:left w:val="nil"/>
              <w:bottom w:val="nil"/>
              <w:right w:val="nil"/>
            </w:tcBorders>
          </w:tcPr>
          <w:p w14:paraId="57D8831C" w14:textId="77777777" w:rsidR="004E0EA8" w:rsidRPr="00EE21EF" w:rsidRDefault="004E0EA8" w:rsidP="00C87CC0">
            <w:pPr>
              <w:pStyle w:val="a4"/>
              <w:jc w:val="both"/>
              <w:rPr>
                <w:rFonts w:ascii="Times New Roman" w:hAnsi="Times New Roman"/>
                <w:sz w:val="20"/>
                <w:szCs w:val="20"/>
              </w:rPr>
            </w:pPr>
            <w:r w:rsidRPr="00EE21EF">
              <w:rPr>
                <w:rFonts w:ascii="Times New Roman" w:hAnsi="Times New Roman"/>
                <w:sz w:val="20"/>
                <w:szCs w:val="20"/>
              </w:rPr>
              <w:t>ХХ Х 00 00000</w:t>
            </w:r>
          </w:p>
        </w:tc>
        <w:tc>
          <w:tcPr>
            <w:tcW w:w="7655" w:type="dxa"/>
            <w:tcBorders>
              <w:top w:val="nil"/>
              <w:left w:val="nil"/>
              <w:bottom w:val="nil"/>
              <w:right w:val="nil"/>
            </w:tcBorders>
          </w:tcPr>
          <w:p w14:paraId="282ABED0" w14:textId="77777777" w:rsidR="004E0EA8" w:rsidRPr="00EE21EF" w:rsidRDefault="004E0EA8" w:rsidP="00C87CC0">
            <w:pPr>
              <w:pStyle w:val="a4"/>
              <w:jc w:val="both"/>
              <w:rPr>
                <w:rFonts w:ascii="Times New Roman" w:hAnsi="Times New Roman"/>
                <w:sz w:val="20"/>
                <w:szCs w:val="20"/>
              </w:rPr>
            </w:pPr>
            <w:r w:rsidRPr="00EE21EF">
              <w:rPr>
                <w:rFonts w:ascii="Times New Roman" w:hAnsi="Times New Roman"/>
                <w:sz w:val="20"/>
                <w:szCs w:val="20"/>
              </w:rPr>
              <w:t xml:space="preserve">Подпрограмма муниципальной программы </w:t>
            </w:r>
            <w:r w:rsidR="00E95300" w:rsidRPr="00EE21EF">
              <w:rPr>
                <w:rFonts w:ascii="Times New Roman" w:hAnsi="Times New Roman"/>
                <w:sz w:val="20"/>
                <w:szCs w:val="20"/>
              </w:rPr>
              <w:t>Навлинского городского поселения;</w:t>
            </w:r>
          </w:p>
        </w:tc>
      </w:tr>
      <w:tr w:rsidR="004E0EA8" w:rsidRPr="00EE21EF" w14:paraId="57B1B70B" w14:textId="77777777" w:rsidTr="00013644">
        <w:tc>
          <w:tcPr>
            <w:tcW w:w="2268" w:type="dxa"/>
            <w:tcBorders>
              <w:top w:val="nil"/>
              <w:left w:val="nil"/>
              <w:bottom w:val="nil"/>
              <w:right w:val="nil"/>
            </w:tcBorders>
          </w:tcPr>
          <w:p w14:paraId="57F036AA" w14:textId="77777777" w:rsidR="004E0EA8" w:rsidRPr="00EE21EF" w:rsidRDefault="004E0EA8" w:rsidP="00C87CC0">
            <w:pPr>
              <w:pStyle w:val="a4"/>
              <w:jc w:val="both"/>
              <w:rPr>
                <w:rFonts w:ascii="Times New Roman" w:hAnsi="Times New Roman"/>
                <w:sz w:val="20"/>
                <w:szCs w:val="20"/>
              </w:rPr>
            </w:pPr>
            <w:r w:rsidRPr="00EE21EF">
              <w:rPr>
                <w:rFonts w:ascii="Times New Roman" w:hAnsi="Times New Roman"/>
                <w:sz w:val="20"/>
                <w:szCs w:val="20"/>
              </w:rPr>
              <w:t>ХХ Х ХХ 00000</w:t>
            </w:r>
          </w:p>
        </w:tc>
        <w:tc>
          <w:tcPr>
            <w:tcW w:w="7655" w:type="dxa"/>
            <w:tcBorders>
              <w:top w:val="nil"/>
              <w:left w:val="nil"/>
              <w:bottom w:val="nil"/>
              <w:right w:val="nil"/>
            </w:tcBorders>
          </w:tcPr>
          <w:p w14:paraId="356DFDE3" w14:textId="77777777" w:rsidR="004E0EA8" w:rsidRPr="00EE21EF" w:rsidRDefault="004E0EA8" w:rsidP="00C87CC0">
            <w:pPr>
              <w:pStyle w:val="a4"/>
              <w:jc w:val="both"/>
              <w:rPr>
                <w:rFonts w:ascii="Times New Roman" w:hAnsi="Times New Roman"/>
                <w:sz w:val="20"/>
                <w:szCs w:val="20"/>
              </w:rPr>
            </w:pPr>
            <w:r w:rsidRPr="00EE21EF">
              <w:rPr>
                <w:rFonts w:ascii="Times New Roman" w:hAnsi="Times New Roman"/>
                <w:sz w:val="20"/>
                <w:szCs w:val="20"/>
              </w:rPr>
              <w:t xml:space="preserve">Основное мероприятие подпрограммы муниципальной программы </w:t>
            </w:r>
            <w:r w:rsidR="00E95300" w:rsidRPr="00EE21EF">
              <w:rPr>
                <w:rFonts w:ascii="Times New Roman" w:hAnsi="Times New Roman"/>
                <w:sz w:val="20"/>
                <w:szCs w:val="20"/>
              </w:rPr>
              <w:t>Навлинского городского поселения</w:t>
            </w:r>
            <w:r w:rsidRPr="00EE21EF">
              <w:rPr>
                <w:rFonts w:ascii="Times New Roman" w:hAnsi="Times New Roman"/>
                <w:sz w:val="20"/>
                <w:szCs w:val="20"/>
              </w:rPr>
              <w:t>;</w:t>
            </w:r>
          </w:p>
        </w:tc>
      </w:tr>
      <w:tr w:rsidR="004E0EA8" w:rsidRPr="00EE21EF" w14:paraId="11F51420" w14:textId="77777777" w:rsidTr="00013644">
        <w:tc>
          <w:tcPr>
            <w:tcW w:w="2268" w:type="dxa"/>
            <w:tcBorders>
              <w:top w:val="nil"/>
              <w:left w:val="nil"/>
              <w:bottom w:val="nil"/>
              <w:right w:val="nil"/>
            </w:tcBorders>
          </w:tcPr>
          <w:p w14:paraId="57C80912" w14:textId="77777777" w:rsidR="004E0EA8" w:rsidRPr="00EE21EF" w:rsidRDefault="004E0EA8" w:rsidP="00C87CC0">
            <w:pPr>
              <w:pStyle w:val="a4"/>
              <w:jc w:val="both"/>
              <w:rPr>
                <w:rFonts w:ascii="Times New Roman" w:hAnsi="Times New Roman"/>
                <w:sz w:val="20"/>
                <w:szCs w:val="20"/>
              </w:rPr>
            </w:pPr>
            <w:r w:rsidRPr="00EE21EF">
              <w:rPr>
                <w:rFonts w:ascii="Times New Roman" w:hAnsi="Times New Roman"/>
                <w:sz w:val="20"/>
                <w:szCs w:val="20"/>
              </w:rPr>
              <w:t>ХХ Х ХХ ХХХХХ</w:t>
            </w:r>
          </w:p>
        </w:tc>
        <w:tc>
          <w:tcPr>
            <w:tcW w:w="7655" w:type="dxa"/>
            <w:tcBorders>
              <w:top w:val="nil"/>
              <w:left w:val="nil"/>
              <w:bottom w:val="nil"/>
              <w:right w:val="nil"/>
            </w:tcBorders>
          </w:tcPr>
          <w:p w14:paraId="3010DCD8" w14:textId="77777777" w:rsidR="004E0EA8" w:rsidRPr="00EE21EF" w:rsidRDefault="004E0EA8" w:rsidP="00C87CC0">
            <w:pPr>
              <w:pStyle w:val="a4"/>
              <w:jc w:val="both"/>
              <w:rPr>
                <w:rFonts w:ascii="Times New Roman" w:hAnsi="Times New Roman"/>
                <w:sz w:val="20"/>
                <w:szCs w:val="20"/>
              </w:rPr>
            </w:pPr>
            <w:r w:rsidRPr="00EE21EF">
              <w:rPr>
                <w:rFonts w:ascii="Times New Roman" w:hAnsi="Times New Roman"/>
                <w:sz w:val="20"/>
                <w:szCs w:val="20"/>
              </w:rPr>
              <w:t xml:space="preserve">Направление расходов на реализацию основного мероприятия подпрограммы муниципальной программы </w:t>
            </w:r>
            <w:r w:rsidR="00E95300" w:rsidRPr="00EE21EF">
              <w:rPr>
                <w:rFonts w:ascii="Times New Roman" w:hAnsi="Times New Roman"/>
                <w:sz w:val="20"/>
                <w:szCs w:val="20"/>
              </w:rPr>
              <w:t>Навлинского городского поселения</w:t>
            </w:r>
            <w:r w:rsidRPr="00EE21EF">
              <w:rPr>
                <w:rFonts w:ascii="Times New Roman" w:hAnsi="Times New Roman"/>
                <w:sz w:val="20"/>
                <w:szCs w:val="20"/>
              </w:rPr>
              <w:t>.</w:t>
            </w:r>
          </w:p>
        </w:tc>
      </w:tr>
    </w:tbl>
    <w:p w14:paraId="0211D84F" w14:textId="77777777" w:rsidR="004E0EA8" w:rsidRPr="00EE21EF" w:rsidRDefault="004E0EA8" w:rsidP="00F9270E">
      <w:pPr>
        <w:pStyle w:val="a4"/>
        <w:ind w:firstLine="708"/>
        <w:jc w:val="both"/>
        <w:rPr>
          <w:rFonts w:ascii="Times New Roman" w:hAnsi="Times New Roman"/>
          <w:sz w:val="24"/>
          <w:szCs w:val="24"/>
        </w:rPr>
      </w:pPr>
      <w:r w:rsidRPr="00EE21EF">
        <w:rPr>
          <w:rFonts w:ascii="Times New Roman" w:hAnsi="Times New Roman"/>
          <w:sz w:val="24"/>
          <w:szCs w:val="24"/>
        </w:rPr>
        <w:t>Увязка направлений расходов с непрограммными направлениями деятельности устанавливается по следующей структуре кода целевой статьи:</w:t>
      </w:r>
    </w:p>
    <w:tbl>
      <w:tblPr>
        <w:tblW w:w="0" w:type="auto"/>
        <w:tblLayout w:type="fixed"/>
        <w:tblCellMar>
          <w:left w:w="28" w:type="dxa"/>
          <w:right w:w="28" w:type="dxa"/>
        </w:tblCellMar>
        <w:tblLook w:val="0000" w:firstRow="0" w:lastRow="0" w:firstColumn="0" w:lastColumn="0" w:noHBand="0" w:noVBand="0"/>
      </w:tblPr>
      <w:tblGrid>
        <w:gridCol w:w="2268"/>
        <w:gridCol w:w="7200"/>
      </w:tblGrid>
      <w:tr w:rsidR="004E0EA8" w:rsidRPr="00EE21EF" w14:paraId="6CBD1B7C" w14:textId="77777777" w:rsidTr="00013644">
        <w:tc>
          <w:tcPr>
            <w:tcW w:w="2268" w:type="dxa"/>
            <w:tcBorders>
              <w:top w:val="nil"/>
              <w:left w:val="nil"/>
              <w:bottom w:val="nil"/>
              <w:right w:val="nil"/>
            </w:tcBorders>
          </w:tcPr>
          <w:p w14:paraId="01A40986" w14:textId="77777777" w:rsidR="004E0EA8" w:rsidRPr="00EE21EF" w:rsidRDefault="004E0EA8" w:rsidP="00C4244C">
            <w:pPr>
              <w:pStyle w:val="a4"/>
              <w:ind w:firstLine="284"/>
              <w:rPr>
                <w:rFonts w:ascii="Times New Roman" w:hAnsi="Times New Roman"/>
                <w:sz w:val="20"/>
                <w:szCs w:val="20"/>
              </w:rPr>
            </w:pPr>
            <w:r w:rsidRPr="00EE21EF">
              <w:rPr>
                <w:rFonts w:ascii="Times New Roman" w:hAnsi="Times New Roman"/>
                <w:sz w:val="20"/>
                <w:szCs w:val="20"/>
              </w:rPr>
              <w:t>6Х 0 00 00000</w:t>
            </w:r>
          </w:p>
        </w:tc>
        <w:tc>
          <w:tcPr>
            <w:tcW w:w="7200" w:type="dxa"/>
            <w:tcBorders>
              <w:top w:val="nil"/>
              <w:left w:val="nil"/>
              <w:bottom w:val="nil"/>
              <w:right w:val="nil"/>
            </w:tcBorders>
          </w:tcPr>
          <w:p w14:paraId="0D0DFD5A" w14:textId="77777777" w:rsidR="004E0EA8" w:rsidRPr="00EE21EF" w:rsidRDefault="004E0EA8" w:rsidP="00C87CC0">
            <w:pPr>
              <w:pStyle w:val="a4"/>
              <w:ind w:firstLine="284"/>
              <w:jc w:val="both"/>
              <w:rPr>
                <w:rFonts w:ascii="Times New Roman" w:hAnsi="Times New Roman"/>
                <w:sz w:val="20"/>
                <w:szCs w:val="20"/>
              </w:rPr>
            </w:pPr>
            <w:r w:rsidRPr="00EE21EF">
              <w:rPr>
                <w:rFonts w:ascii="Times New Roman" w:hAnsi="Times New Roman"/>
                <w:sz w:val="20"/>
                <w:szCs w:val="20"/>
              </w:rPr>
              <w:t>Непрограммное направление деятельности;</w:t>
            </w:r>
          </w:p>
        </w:tc>
      </w:tr>
      <w:tr w:rsidR="004E0EA8" w:rsidRPr="00EE21EF" w14:paraId="66858AF8" w14:textId="77777777" w:rsidTr="00013644">
        <w:tc>
          <w:tcPr>
            <w:tcW w:w="2268" w:type="dxa"/>
            <w:tcBorders>
              <w:top w:val="nil"/>
              <w:left w:val="nil"/>
              <w:bottom w:val="nil"/>
              <w:right w:val="nil"/>
            </w:tcBorders>
          </w:tcPr>
          <w:p w14:paraId="2DD46129" w14:textId="77777777" w:rsidR="004E0EA8" w:rsidRPr="00EE21EF" w:rsidRDefault="004E0EA8" w:rsidP="00C4244C">
            <w:pPr>
              <w:pStyle w:val="a4"/>
              <w:ind w:firstLine="284"/>
              <w:rPr>
                <w:rFonts w:ascii="Times New Roman" w:hAnsi="Times New Roman"/>
                <w:sz w:val="20"/>
                <w:szCs w:val="20"/>
              </w:rPr>
            </w:pPr>
            <w:r w:rsidRPr="00EE21EF">
              <w:rPr>
                <w:rFonts w:ascii="Times New Roman" w:hAnsi="Times New Roman"/>
                <w:sz w:val="20"/>
                <w:szCs w:val="20"/>
              </w:rPr>
              <w:t>6Х Х 00 00000</w:t>
            </w:r>
          </w:p>
        </w:tc>
        <w:tc>
          <w:tcPr>
            <w:tcW w:w="7200" w:type="dxa"/>
            <w:tcBorders>
              <w:top w:val="nil"/>
              <w:left w:val="nil"/>
              <w:bottom w:val="nil"/>
              <w:right w:val="nil"/>
            </w:tcBorders>
          </w:tcPr>
          <w:p w14:paraId="47A02A5A" w14:textId="77777777" w:rsidR="004E0EA8" w:rsidRPr="00EE21EF" w:rsidRDefault="004E0EA8" w:rsidP="00C87CC0">
            <w:pPr>
              <w:pStyle w:val="a4"/>
              <w:ind w:firstLine="284"/>
              <w:jc w:val="both"/>
              <w:rPr>
                <w:rFonts w:ascii="Times New Roman" w:hAnsi="Times New Roman"/>
                <w:sz w:val="20"/>
                <w:szCs w:val="20"/>
              </w:rPr>
            </w:pPr>
            <w:r w:rsidRPr="00EE21EF">
              <w:rPr>
                <w:rFonts w:ascii="Times New Roman" w:hAnsi="Times New Roman"/>
                <w:sz w:val="20"/>
                <w:szCs w:val="20"/>
              </w:rPr>
              <w:t>Непрограммное направление расходов;</w:t>
            </w:r>
          </w:p>
        </w:tc>
      </w:tr>
      <w:tr w:rsidR="004E0EA8" w:rsidRPr="00EE21EF" w14:paraId="05EA8994" w14:textId="77777777" w:rsidTr="00013644">
        <w:tc>
          <w:tcPr>
            <w:tcW w:w="2268" w:type="dxa"/>
            <w:tcBorders>
              <w:top w:val="nil"/>
              <w:left w:val="nil"/>
              <w:bottom w:val="nil"/>
              <w:right w:val="nil"/>
            </w:tcBorders>
          </w:tcPr>
          <w:p w14:paraId="2C3148DA" w14:textId="77777777" w:rsidR="004E0EA8" w:rsidRPr="00EE21EF" w:rsidRDefault="004E0EA8" w:rsidP="00C4244C">
            <w:pPr>
              <w:pStyle w:val="a4"/>
              <w:ind w:firstLine="284"/>
              <w:rPr>
                <w:rFonts w:ascii="Times New Roman" w:hAnsi="Times New Roman"/>
                <w:sz w:val="20"/>
                <w:szCs w:val="20"/>
              </w:rPr>
            </w:pPr>
            <w:r w:rsidRPr="00EE21EF">
              <w:rPr>
                <w:rFonts w:ascii="Times New Roman" w:hAnsi="Times New Roman"/>
                <w:sz w:val="20"/>
                <w:szCs w:val="20"/>
              </w:rPr>
              <w:t>6Х</w:t>
            </w:r>
            <w:r w:rsidR="00C4244C" w:rsidRPr="00EE21EF">
              <w:rPr>
                <w:rFonts w:ascii="Times New Roman" w:hAnsi="Times New Roman"/>
                <w:sz w:val="20"/>
                <w:szCs w:val="20"/>
              </w:rPr>
              <w:t xml:space="preserve"> </w:t>
            </w:r>
            <w:r w:rsidRPr="00EE21EF">
              <w:rPr>
                <w:rFonts w:ascii="Times New Roman" w:hAnsi="Times New Roman"/>
                <w:sz w:val="20"/>
                <w:szCs w:val="20"/>
              </w:rPr>
              <w:t>Х</w:t>
            </w:r>
            <w:r w:rsidR="00C4244C" w:rsidRPr="00EE21EF">
              <w:rPr>
                <w:rFonts w:ascii="Times New Roman" w:hAnsi="Times New Roman"/>
                <w:sz w:val="20"/>
                <w:szCs w:val="20"/>
              </w:rPr>
              <w:t xml:space="preserve"> </w:t>
            </w:r>
            <w:r w:rsidRPr="00EE21EF">
              <w:rPr>
                <w:rFonts w:ascii="Times New Roman" w:hAnsi="Times New Roman"/>
                <w:sz w:val="20"/>
                <w:szCs w:val="20"/>
              </w:rPr>
              <w:t>00</w:t>
            </w:r>
            <w:r w:rsidR="00C4244C" w:rsidRPr="00EE21EF">
              <w:rPr>
                <w:rFonts w:ascii="Times New Roman" w:hAnsi="Times New Roman"/>
                <w:sz w:val="20"/>
                <w:szCs w:val="20"/>
              </w:rPr>
              <w:t xml:space="preserve"> </w:t>
            </w:r>
            <w:r w:rsidRPr="00EE21EF">
              <w:rPr>
                <w:rFonts w:ascii="Times New Roman" w:hAnsi="Times New Roman"/>
                <w:sz w:val="20"/>
                <w:szCs w:val="20"/>
              </w:rPr>
              <w:t>ХХХХХ</w:t>
            </w:r>
          </w:p>
        </w:tc>
        <w:tc>
          <w:tcPr>
            <w:tcW w:w="7200" w:type="dxa"/>
            <w:tcBorders>
              <w:top w:val="nil"/>
              <w:left w:val="nil"/>
              <w:bottom w:val="nil"/>
              <w:right w:val="nil"/>
            </w:tcBorders>
          </w:tcPr>
          <w:p w14:paraId="79C4973A" w14:textId="77777777" w:rsidR="00E95300" w:rsidRPr="00EE21EF" w:rsidRDefault="004E0EA8" w:rsidP="00EF110C">
            <w:pPr>
              <w:pStyle w:val="a4"/>
              <w:ind w:firstLine="284"/>
              <w:jc w:val="both"/>
              <w:rPr>
                <w:rFonts w:ascii="Times New Roman" w:hAnsi="Times New Roman"/>
                <w:sz w:val="20"/>
                <w:szCs w:val="20"/>
              </w:rPr>
            </w:pPr>
            <w:r w:rsidRPr="00EE21EF">
              <w:rPr>
                <w:rFonts w:ascii="Times New Roman" w:hAnsi="Times New Roman"/>
                <w:sz w:val="20"/>
                <w:szCs w:val="20"/>
              </w:rPr>
              <w:t>Направления реализации непрограммных расходов.</w:t>
            </w:r>
          </w:p>
        </w:tc>
      </w:tr>
    </w:tbl>
    <w:p w14:paraId="11ACAFD6" w14:textId="77777777" w:rsidR="00C74739" w:rsidRPr="00EE21EF" w:rsidRDefault="00C74739" w:rsidP="00F9270E">
      <w:pPr>
        <w:pStyle w:val="a4"/>
        <w:spacing w:after="0"/>
        <w:jc w:val="center"/>
        <w:rPr>
          <w:rFonts w:ascii="Times New Roman" w:hAnsi="Times New Roman"/>
          <w:sz w:val="24"/>
          <w:szCs w:val="24"/>
        </w:rPr>
      </w:pPr>
    </w:p>
    <w:p w14:paraId="28E259A5" w14:textId="77777777" w:rsidR="00507C53" w:rsidRPr="00EE21EF" w:rsidRDefault="00F9270E" w:rsidP="00F9270E">
      <w:pPr>
        <w:pStyle w:val="a4"/>
        <w:spacing w:after="0"/>
        <w:jc w:val="center"/>
        <w:rPr>
          <w:rFonts w:ascii="Times New Roman" w:hAnsi="Times New Roman"/>
          <w:sz w:val="24"/>
          <w:szCs w:val="24"/>
        </w:rPr>
      </w:pPr>
      <w:r w:rsidRPr="00EE21EF">
        <w:rPr>
          <w:rFonts w:ascii="Times New Roman" w:hAnsi="Times New Roman"/>
          <w:sz w:val="24"/>
          <w:szCs w:val="24"/>
        </w:rPr>
        <w:t>3.</w:t>
      </w:r>
      <w:r w:rsidR="00C74739" w:rsidRPr="00EE21EF">
        <w:rPr>
          <w:rFonts w:ascii="Times New Roman" w:hAnsi="Times New Roman"/>
          <w:sz w:val="24"/>
          <w:szCs w:val="24"/>
        </w:rPr>
        <w:t xml:space="preserve"> </w:t>
      </w:r>
      <w:r w:rsidR="004E0EA8" w:rsidRPr="00EE21EF">
        <w:rPr>
          <w:rFonts w:ascii="Times New Roman" w:hAnsi="Times New Roman"/>
          <w:sz w:val="24"/>
          <w:szCs w:val="24"/>
        </w:rPr>
        <w:t>Перечень муниципальных программ (подпрограмм), непрограммных направлений</w:t>
      </w:r>
    </w:p>
    <w:p w14:paraId="0E95CB90" w14:textId="7EA1C575" w:rsidR="004E0EA8" w:rsidRPr="00EE21EF" w:rsidRDefault="004E0EA8" w:rsidP="00F9270E">
      <w:pPr>
        <w:pStyle w:val="a4"/>
        <w:spacing w:after="0"/>
        <w:jc w:val="center"/>
        <w:rPr>
          <w:rFonts w:ascii="Times New Roman" w:hAnsi="Times New Roman"/>
          <w:sz w:val="24"/>
          <w:szCs w:val="24"/>
        </w:rPr>
      </w:pPr>
      <w:r w:rsidRPr="00EE21EF">
        <w:rPr>
          <w:rFonts w:ascii="Times New Roman" w:hAnsi="Times New Roman"/>
          <w:sz w:val="24"/>
          <w:szCs w:val="24"/>
        </w:rPr>
        <w:t xml:space="preserve">деятельности, используемых в бюджете </w:t>
      </w:r>
      <w:r w:rsidR="004C0C6C" w:rsidRPr="00EE21EF">
        <w:rPr>
          <w:rFonts w:ascii="Times New Roman" w:hAnsi="Times New Roman"/>
          <w:sz w:val="24"/>
          <w:szCs w:val="24"/>
        </w:rPr>
        <w:t>Навлинское городское поселение Навлинского муниципального района Брянской области</w:t>
      </w:r>
    </w:p>
    <w:p w14:paraId="23AF04C4" w14:textId="77777777" w:rsidR="006C6962" w:rsidRPr="00EE21EF" w:rsidRDefault="006C6962" w:rsidP="00F9270E">
      <w:pPr>
        <w:pStyle w:val="a4"/>
        <w:spacing w:after="0"/>
        <w:jc w:val="center"/>
        <w:rPr>
          <w:rFonts w:ascii="Times New Roman" w:hAnsi="Times New Roman"/>
          <w:sz w:val="24"/>
          <w:szCs w:val="24"/>
        </w:rPr>
      </w:pPr>
    </w:p>
    <w:p w14:paraId="089049C1" w14:textId="77777777" w:rsidR="007C4FCB" w:rsidRPr="00EE21EF" w:rsidRDefault="007C4FCB" w:rsidP="003F521B">
      <w:pPr>
        <w:pStyle w:val="a4"/>
        <w:spacing w:line="240" w:lineRule="auto"/>
        <w:jc w:val="center"/>
        <w:rPr>
          <w:rFonts w:ascii="Times New Roman" w:hAnsi="Times New Roman"/>
          <w:b/>
          <w:bCs/>
          <w:sz w:val="24"/>
          <w:szCs w:val="24"/>
        </w:rPr>
      </w:pPr>
    </w:p>
    <w:p w14:paraId="0C56A88D" w14:textId="48DFCA74" w:rsidR="00517605" w:rsidRPr="00EE21EF" w:rsidRDefault="00517605" w:rsidP="003F521B">
      <w:pPr>
        <w:pStyle w:val="a4"/>
        <w:spacing w:line="240" w:lineRule="auto"/>
        <w:jc w:val="center"/>
        <w:rPr>
          <w:rFonts w:ascii="Times New Roman" w:hAnsi="Times New Roman"/>
          <w:b/>
          <w:bCs/>
          <w:sz w:val="24"/>
          <w:szCs w:val="24"/>
        </w:rPr>
      </w:pPr>
      <w:r w:rsidRPr="00EE21EF">
        <w:rPr>
          <w:rFonts w:ascii="Times New Roman" w:hAnsi="Times New Roman"/>
          <w:b/>
          <w:bCs/>
          <w:sz w:val="24"/>
          <w:szCs w:val="24"/>
        </w:rPr>
        <w:lastRenderedPageBreak/>
        <w:t>55 0 00 00000 Реализация полномочий Навлинского городского поселения</w:t>
      </w:r>
      <w:r w:rsidR="006E4107" w:rsidRPr="00EE21EF">
        <w:rPr>
          <w:rFonts w:ascii="Times New Roman" w:hAnsi="Times New Roman"/>
          <w:b/>
          <w:bCs/>
          <w:sz w:val="24"/>
          <w:szCs w:val="24"/>
        </w:rPr>
        <w:t xml:space="preserve"> </w:t>
      </w:r>
    </w:p>
    <w:p w14:paraId="738CD86D" w14:textId="77777777" w:rsidR="00CD74BE" w:rsidRPr="00EE21EF" w:rsidRDefault="00CD74BE" w:rsidP="003F521B">
      <w:pPr>
        <w:pStyle w:val="a4"/>
        <w:spacing w:line="240" w:lineRule="auto"/>
        <w:ind w:firstLine="567"/>
        <w:jc w:val="both"/>
        <w:rPr>
          <w:rFonts w:ascii="Times New Roman" w:hAnsi="Times New Roman"/>
          <w:i/>
          <w:iCs/>
          <w:sz w:val="24"/>
          <w:szCs w:val="24"/>
        </w:rPr>
      </w:pPr>
      <w:r w:rsidRPr="00EE21EF">
        <w:rPr>
          <w:rFonts w:ascii="Times New Roman" w:hAnsi="Times New Roman"/>
          <w:i/>
          <w:iCs/>
          <w:sz w:val="24"/>
          <w:szCs w:val="24"/>
        </w:rPr>
        <w:t>Основные мероприятия программы:</w:t>
      </w:r>
    </w:p>
    <w:p w14:paraId="7D57B811" w14:textId="1A8D77EA" w:rsidR="00CD74BE" w:rsidRPr="00EE21EF" w:rsidRDefault="00CD74BE" w:rsidP="00E07844">
      <w:pPr>
        <w:pStyle w:val="a4"/>
        <w:spacing w:line="240" w:lineRule="auto"/>
        <w:jc w:val="both"/>
        <w:rPr>
          <w:rFonts w:ascii="Times New Roman" w:hAnsi="Times New Roman"/>
          <w:sz w:val="24"/>
          <w:szCs w:val="24"/>
        </w:rPr>
      </w:pPr>
      <w:r w:rsidRPr="00EE21EF">
        <w:rPr>
          <w:rFonts w:ascii="Times New Roman" w:hAnsi="Times New Roman"/>
          <w:sz w:val="24"/>
          <w:szCs w:val="24"/>
        </w:rPr>
        <w:t xml:space="preserve">55 </w:t>
      </w:r>
      <w:r w:rsidR="003E3AF6">
        <w:rPr>
          <w:rFonts w:ascii="Times New Roman" w:hAnsi="Times New Roman"/>
          <w:sz w:val="24"/>
          <w:szCs w:val="24"/>
        </w:rPr>
        <w:t>4</w:t>
      </w:r>
      <w:r w:rsidRPr="00EE21EF">
        <w:rPr>
          <w:rFonts w:ascii="Times New Roman" w:hAnsi="Times New Roman"/>
          <w:sz w:val="24"/>
          <w:szCs w:val="24"/>
        </w:rPr>
        <w:t xml:space="preserve"> 10 00000 Обеспечение эффективного управления и распоряжения муниципальным имуществом Навлинского городского поселения</w:t>
      </w:r>
      <w:r w:rsidR="00C4244C" w:rsidRPr="00EE21EF">
        <w:rPr>
          <w:rFonts w:ascii="Times New Roman" w:hAnsi="Times New Roman"/>
          <w:sz w:val="24"/>
          <w:szCs w:val="24"/>
        </w:rPr>
        <w:t>.</w:t>
      </w:r>
    </w:p>
    <w:p w14:paraId="293D68BA" w14:textId="281CCB96" w:rsidR="00CD74BE" w:rsidRPr="00EE21EF" w:rsidRDefault="00CD74BE" w:rsidP="00E07844">
      <w:pPr>
        <w:pStyle w:val="a4"/>
        <w:spacing w:line="240" w:lineRule="auto"/>
        <w:jc w:val="both"/>
        <w:rPr>
          <w:rFonts w:ascii="Times New Roman" w:hAnsi="Times New Roman"/>
          <w:sz w:val="24"/>
          <w:szCs w:val="24"/>
        </w:rPr>
      </w:pPr>
      <w:r w:rsidRPr="00EE21EF">
        <w:rPr>
          <w:rFonts w:ascii="Times New Roman" w:hAnsi="Times New Roman"/>
          <w:sz w:val="24"/>
          <w:szCs w:val="24"/>
        </w:rPr>
        <w:t xml:space="preserve">55 </w:t>
      </w:r>
      <w:r w:rsidR="003E3AF6">
        <w:rPr>
          <w:rFonts w:ascii="Times New Roman" w:hAnsi="Times New Roman"/>
          <w:sz w:val="24"/>
          <w:szCs w:val="24"/>
        </w:rPr>
        <w:t>4</w:t>
      </w:r>
      <w:r w:rsidR="00C4244C" w:rsidRPr="00EE21EF">
        <w:rPr>
          <w:rFonts w:ascii="Times New Roman" w:hAnsi="Times New Roman"/>
          <w:sz w:val="24"/>
          <w:szCs w:val="24"/>
        </w:rPr>
        <w:t xml:space="preserve"> </w:t>
      </w:r>
      <w:r w:rsidRPr="00EE21EF">
        <w:rPr>
          <w:rFonts w:ascii="Times New Roman" w:hAnsi="Times New Roman"/>
          <w:sz w:val="24"/>
          <w:szCs w:val="24"/>
        </w:rPr>
        <w:t>11</w:t>
      </w:r>
      <w:r w:rsidR="00C4244C" w:rsidRPr="00EE21EF">
        <w:rPr>
          <w:rFonts w:ascii="Times New Roman" w:hAnsi="Times New Roman"/>
          <w:sz w:val="24"/>
          <w:szCs w:val="24"/>
        </w:rPr>
        <w:t xml:space="preserve"> </w:t>
      </w:r>
      <w:r w:rsidRPr="00EE21EF">
        <w:rPr>
          <w:rFonts w:ascii="Times New Roman" w:hAnsi="Times New Roman"/>
          <w:sz w:val="24"/>
          <w:szCs w:val="24"/>
        </w:rPr>
        <w:t>00000 Обеспечение выполнения полномочий в сфере землепользования и землеустройства Навлинского городского поселения</w:t>
      </w:r>
      <w:r w:rsidR="00C4244C" w:rsidRPr="00EE21EF">
        <w:rPr>
          <w:rFonts w:ascii="Times New Roman" w:hAnsi="Times New Roman"/>
          <w:sz w:val="24"/>
          <w:szCs w:val="24"/>
        </w:rPr>
        <w:t>.</w:t>
      </w:r>
    </w:p>
    <w:p w14:paraId="601D57BA" w14:textId="6AA51844" w:rsidR="006E6C45" w:rsidRPr="00EE21EF" w:rsidRDefault="00CD74BE" w:rsidP="00E07844">
      <w:pPr>
        <w:pStyle w:val="a4"/>
        <w:spacing w:line="240" w:lineRule="auto"/>
        <w:jc w:val="both"/>
        <w:rPr>
          <w:rFonts w:ascii="Times New Roman" w:hAnsi="Times New Roman"/>
          <w:sz w:val="24"/>
          <w:szCs w:val="24"/>
        </w:rPr>
      </w:pPr>
      <w:r w:rsidRPr="00EE21EF">
        <w:rPr>
          <w:rFonts w:ascii="Times New Roman" w:hAnsi="Times New Roman"/>
          <w:sz w:val="24"/>
          <w:szCs w:val="24"/>
        </w:rPr>
        <w:t xml:space="preserve">55 </w:t>
      </w:r>
      <w:r w:rsidR="003E3AF6">
        <w:rPr>
          <w:rFonts w:ascii="Times New Roman" w:hAnsi="Times New Roman"/>
          <w:sz w:val="24"/>
          <w:szCs w:val="24"/>
        </w:rPr>
        <w:t>4</w:t>
      </w:r>
      <w:r w:rsidRPr="00EE21EF">
        <w:rPr>
          <w:rFonts w:ascii="Times New Roman" w:hAnsi="Times New Roman"/>
          <w:sz w:val="24"/>
          <w:szCs w:val="24"/>
        </w:rPr>
        <w:t xml:space="preserve"> 12 00000 </w:t>
      </w:r>
      <w:r w:rsidR="006E6C45" w:rsidRPr="00EE21EF">
        <w:rPr>
          <w:rFonts w:ascii="Times New Roman" w:hAnsi="Times New Roman"/>
          <w:sz w:val="24"/>
          <w:szCs w:val="24"/>
        </w:rPr>
        <w:t>Обеспечение реализации полномочий в сфере пожарной безопасности Навлинского городского поселения</w:t>
      </w:r>
    </w:p>
    <w:p w14:paraId="4F79D790" w14:textId="65BE4FDF" w:rsidR="00CD74BE" w:rsidRPr="00EE21EF" w:rsidRDefault="00CD74BE" w:rsidP="00E07844">
      <w:pPr>
        <w:pStyle w:val="a4"/>
        <w:spacing w:line="240" w:lineRule="auto"/>
        <w:jc w:val="both"/>
        <w:rPr>
          <w:rFonts w:ascii="Times New Roman" w:hAnsi="Times New Roman"/>
          <w:sz w:val="24"/>
          <w:szCs w:val="24"/>
        </w:rPr>
      </w:pPr>
      <w:r w:rsidRPr="00EE21EF">
        <w:rPr>
          <w:rFonts w:ascii="Times New Roman" w:hAnsi="Times New Roman"/>
          <w:sz w:val="24"/>
          <w:szCs w:val="24"/>
        </w:rPr>
        <w:t xml:space="preserve">55 </w:t>
      </w:r>
      <w:r w:rsidR="003E3AF6">
        <w:rPr>
          <w:rFonts w:ascii="Times New Roman" w:hAnsi="Times New Roman"/>
          <w:sz w:val="24"/>
          <w:szCs w:val="24"/>
        </w:rPr>
        <w:t>4</w:t>
      </w:r>
      <w:r w:rsidRPr="00EE21EF">
        <w:rPr>
          <w:rFonts w:ascii="Times New Roman" w:hAnsi="Times New Roman"/>
          <w:sz w:val="24"/>
          <w:szCs w:val="24"/>
        </w:rPr>
        <w:t xml:space="preserve"> 13 00000 Обеспечение выполнения полномочий в сфере дорожного хозяйства Навлинского городского поселения</w:t>
      </w:r>
      <w:r w:rsidR="00C4244C" w:rsidRPr="00EE21EF">
        <w:rPr>
          <w:rFonts w:ascii="Times New Roman" w:hAnsi="Times New Roman"/>
          <w:sz w:val="24"/>
          <w:szCs w:val="24"/>
        </w:rPr>
        <w:t>.</w:t>
      </w:r>
    </w:p>
    <w:p w14:paraId="104F8F26" w14:textId="2F6E19DD" w:rsidR="00C4244C" w:rsidRPr="00EE21EF" w:rsidRDefault="00CD74BE" w:rsidP="00E07844">
      <w:pPr>
        <w:pStyle w:val="a4"/>
        <w:spacing w:line="240" w:lineRule="auto"/>
        <w:jc w:val="both"/>
        <w:rPr>
          <w:rFonts w:ascii="Times New Roman" w:hAnsi="Times New Roman"/>
          <w:sz w:val="24"/>
          <w:szCs w:val="24"/>
        </w:rPr>
      </w:pPr>
      <w:r w:rsidRPr="00EE21EF">
        <w:rPr>
          <w:rFonts w:ascii="Times New Roman" w:hAnsi="Times New Roman"/>
          <w:sz w:val="24"/>
          <w:szCs w:val="24"/>
        </w:rPr>
        <w:t xml:space="preserve">55 </w:t>
      </w:r>
      <w:r w:rsidR="003E3AF6">
        <w:rPr>
          <w:rFonts w:ascii="Times New Roman" w:hAnsi="Times New Roman"/>
          <w:sz w:val="24"/>
          <w:szCs w:val="24"/>
        </w:rPr>
        <w:t>4</w:t>
      </w:r>
      <w:r w:rsidRPr="00EE21EF">
        <w:rPr>
          <w:rFonts w:ascii="Times New Roman" w:hAnsi="Times New Roman"/>
          <w:sz w:val="24"/>
          <w:szCs w:val="24"/>
        </w:rPr>
        <w:t xml:space="preserve"> 14 00000 Обеспечение выполнения полномочий в сфере жилищно-коммунального хозяйства</w:t>
      </w:r>
      <w:r w:rsidR="00C4244C" w:rsidRPr="00EE21EF">
        <w:rPr>
          <w:rFonts w:ascii="Times New Roman" w:hAnsi="Times New Roman"/>
          <w:sz w:val="24"/>
          <w:szCs w:val="24"/>
        </w:rPr>
        <w:t>.</w:t>
      </w:r>
    </w:p>
    <w:p w14:paraId="5733647E" w14:textId="7ADD11E6" w:rsidR="00C4244C" w:rsidRPr="00EE21EF" w:rsidRDefault="00CD74BE" w:rsidP="00E07844">
      <w:pPr>
        <w:pStyle w:val="a4"/>
        <w:spacing w:line="240" w:lineRule="auto"/>
        <w:jc w:val="both"/>
        <w:rPr>
          <w:rFonts w:ascii="Times New Roman" w:hAnsi="Times New Roman"/>
          <w:sz w:val="24"/>
          <w:szCs w:val="24"/>
        </w:rPr>
      </w:pPr>
      <w:r w:rsidRPr="00EE21EF">
        <w:rPr>
          <w:rFonts w:ascii="Times New Roman" w:hAnsi="Times New Roman"/>
          <w:sz w:val="24"/>
          <w:szCs w:val="24"/>
        </w:rPr>
        <w:t xml:space="preserve">55 </w:t>
      </w:r>
      <w:r w:rsidR="003E3AF6">
        <w:rPr>
          <w:rFonts w:ascii="Times New Roman" w:hAnsi="Times New Roman"/>
          <w:sz w:val="24"/>
          <w:szCs w:val="24"/>
        </w:rPr>
        <w:t>4</w:t>
      </w:r>
      <w:r w:rsidRPr="00EE21EF">
        <w:rPr>
          <w:rFonts w:ascii="Times New Roman" w:hAnsi="Times New Roman"/>
          <w:sz w:val="24"/>
          <w:szCs w:val="24"/>
        </w:rPr>
        <w:t xml:space="preserve"> 15 00000 Обеспечение выполнения полномочий в сфере охраны окружающей среды</w:t>
      </w:r>
      <w:r w:rsidR="00C4244C" w:rsidRPr="00EE21EF">
        <w:rPr>
          <w:rFonts w:ascii="Times New Roman" w:hAnsi="Times New Roman"/>
          <w:sz w:val="24"/>
          <w:szCs w:val="24"/>
        </w:rPr>
        <w:t>.</w:t>
      </w:r>
    </w:p>
    <w:p w14:paraId="69A31EBF" w14:textId="5F602431" w:rsidR="00C4244C" w:rsidRPr="00EE21EF" w:rsidRDefault="00CD74BE" w:rsidP="00E07844">
      <w:pPr>
        <w:pStyle w:val="a4"/>
        <w:spacing w:line="240" w:lineRule="auto"/>
        <w:jc w:val="both"/>
        <w:rPr>
          <w:rFonts w:ascii="Times New Roman" w:hAnsi="Times New Roman"/>
          <w:sz w:val="24"/>
          <w:szCs w:val="24"/>
        </w:rPr>
      </w:pPr>
      <w:r w:rsidRPr="00EE21EF">
        <w:rPr>
          <w:rFonts w:ascii="Times New Roman" w:hAnsi="Times New Roman"/>
          <w:sz w:val="24"/>
          <w:szCs w:val="24"/>
        </w:rPr>
        <w:t xml:space="preserve">55 </w:t>
      </w:r>
      <w:r w:rsidR="003E3AF6">
        <w:rPr>
          <w:rFonts w:ascii="Times New Roman" w:hAnsi="Times New Roman"/>
          <w:sz w:val="24"/>
          <w:szCs w:val="24"/>
        </w:rPr>
        <w:t>4</w:t>
      </w:r>
      <w:r w:rsidRPr="00EE21EF">
        <w:rPr>
          <w:rFonts w:ascii="Times New Roman" w:hAnsi="Times New Roman"/>
          <w:sz w:val="24"/>
          <w:szCs w:val="24"/>
        </w:rPr>
        <w:t xml:space="preserve"> 16 00000 Реализация мероприятий в сфере культуры на территории Навлинского городского поселения</w:t>
      </w:r>
      <w:r w:rsidR="00C4244C" w:rsidRPr="00EE21EF">
        <w:rPr>
          <w:rFonts w:ascii="Times New Roman" w:hAnsi="Times New Roman"/>
          <w:sz w:val="24"/>
          <w:szCs w:val="24"/>
        </w:rPr>
        <w:t>.</w:t>
      </w:r>
    </w:p>
    <w:p w14:paraId="31DF7196" w14:textId="2DCDE857" w:rsidR="00C4244C" w:rsidRPr="00EE21EF" w:rsidRDefault="00CD74BE" w:rsidP="00E07844">
      <w:pPr>
        <w:pStyle w:val="a4"/>
        <w:spacing w:line="240" w:lineRule="auto"/>
        <w:jc w:val="both"/>
        <w:rPr>
          <w:rFonts w:ascii="Times New Roman" w:hAnsi="Times New Roman"/>
          <w:sz w:val="24"/>
          <w:szCs w:val="24"/>
        </w:rPr>
      </w:pPr>
      <w:r w:rsidRPr="00EE21EF">
        <w:rPr>
          <w:rFonts w:ascii="Times New Roman" w:hAnsi="Times New Roman"/>
          <w:sz w:val="24"/>
          <w:szCs w:val="24"/>
        </w:rPr>
        <w:t xml:space="preserve">55 </w:t>
      </w:r>
      <w:r w:rsidR="003E3AF6">
        <w:rPr>
          <w:rFonts w:ascii="Times New Roman" w:hAnsi="Times New Roman"/>
          <w:sz w:val="24"/>
          <w:szCs w:val="24"/>
        </w:rPr>
        <w:t>4</w:t>
      </w:r>
      <w:r w:rsidRPr="00EE21EF">
        <w:rPr>
          <w:rFonts w:ascii="Times New Roman" w:hAnsi="Times New Roman"/>
          <w:sz w:val="24"/>
          <w:szCs w:val="24"/>
        </w:rPr>
        <w:t xml:space="preserve"> 17 000000 Реализация единой социальной политики на территории Навлинского городского поселения</w:t>
      </w:r>
      <w:r w:rsidR="00C4244C" w:rsidRPr="00EE21EF">
        <w:rPr>
          <w:rFonts w:ascii="Times New Roman" w:hAnsi="Times New Roman"/>
          <w:sz w:val="24"/>
          <w:szCs w:val="24"/>
        </w:rPr>
        <w:t>.</w:t>
      </w:r>
    </w:p>
    <w:p w14:paraId="6415460E" w14:textId="5D52EFC9" w:rsidR="00C4244C" w:rsidRPr="00EE21EF" w:rsidRDefault="00CD74BE" w:rsidP="00E07844">
      <w:pPr>
        <w:pStyle w:val="a4"/>
        <w:spacing w:line="240" w:lineRule="auto"/>
        <w:jc w:val="both"/>
        <w:rPr>
          <w:rFonts w:ascii="Times New Roman" w:hAnsi="Times New Roman"/>
          <w:sz w:val="24"/>
          <w:szCs w:val="24"/>
        </w:rPr>
      </w:pPr>
      <w:r w:rsidRPr="00EE21EF">
        <w:rPr>
          <w:rFonts w:ascii="Times New Roman" w:hAnsi="Times New Roman"/>
          <w:sz w:val="24"/>
          <w:szCs w:val="24"/>
        </w:rPr>
        <w:t xml:space="preserve">55 </w:t>
      </w:r>
      <w:r w:rsidR="003E3AF6">
        <w:rPr>
          <w:rFonts w:ascii="Times New Roman" w:hAnsi="Times New Roman"/>
          <w:sz w:val="24"/>
          <w:szCs w:val="24"/>
        </w:rPr>
        <w:t>4</w:t>
      </w:r>
      <w:r w:rsidRPr="00EE21EF">
        <w:rPr>
          <w:rFonts w:ascii="Times New Roman" w:hAnsi="Times New Roman"/>
          <w:sz w:val="24"/>
          <w:szCs w:val="24"/>
        </w:rPr>
        <w:t xml:space="preserve"> 18 00000 Развитие физической культуры и спорта на территории Навлинского городского поселения</w:t>
      </w:r>
      <w:r w:rsidR="00C4244C" w:rsidRPr="00EE21EF">
        <w:rPr>
          <w:rFonts w:ascii="Times New Roman" w:hAnsi="Times New Roman"/>
          <w:sz w:val="24"/>
          <w:szCs w:val="24"/>
        </w:rPr>
        <w:t>.</w:t>
      </w:r>
    </w:p>
    <w:p w14:paraId="1F2D7AA1" w14:textId="2C6CA59F" w:rsidR="00CD74BE" w:rsidRPr="00EE21EF" w:rsidRDefault="00CD74BE" w:rsidP="00E07844">
      <w:pPr>
        <w:pStyle w:val="a4"/>
        <w:spacing w:line="240" w:lineRule="auto"/>
        <w:jc w:val="both"/>
        <w:rPr>
          <w:rFonts w:ascii="Times New Roman" w:hAnsi="Times New Roman"/>
          <w:sz w:val="24"/>
          <w:szCs w:val="24"/>
        </w:rPr>
      </w:pPr>
      <w:r w:rsidRPr="00EE21EF">
        <w:rPr>
          <w:rFonts w:ascii="Times New Roman" w:hAnsi="Times New Roman"/>
          <w:sz w:val="24"/>
          <w:szCs w:val="24"/>
        </w:rPr>
        <w:t xml:space="preserve">55 </w:t>
      </w:r>
      <w:r w:rsidR="003E3AF6">
        <w:rPr>
          <w:rFonts w:ascii="Times New Roman" w:hAnsi="Times New Roman"/>
          <w:sz w:val="24"/>
          <w:szCs w:val="24"/>
        </w:rPr>
        <w:t>4</w:t>
      </w:r>
      <w:r w:rsidRPr="00EE21EF">
        <w:rPr>
          <w:rFonts w:ascii="Times New Roman" w:hAnsi="Times New Roman"/>
          <w:sz w:val="24"/>
          <w:szCs w:val="24"/>
        </w:rPr>
        <w:t xml:space="preserve"> 19 00000 Мероприятия по осуществлению отдельных государственных полномочий Брянской области</w:t>
      </w:r>
      <w:r w:rsidR="00C4244C" w:rsidRPr="00EE21EF">
        <w:rPr>
          <w:rFonts w:ascii="Times New Roman" w:hAnsi="Times New Roman"/>
          <w:sz w:val="24"/>
          <w:szCs w:val="24"/>
        </w:rPr>
        <w:t>.</w:t>
      </w:r>
    </w:p>
    <w:p w14:paraId="2EC62969" w14:textId="187D4B90" w:rsidR="00B14692" w:rsidRPr="00EE21EF" w:rsidRDefault="00B14692" w:rsidP="00E07844">
      <w:pPr>
        <w:pStyle w:val="a4"/>
        <w:spacing w:line="240" w:lineRule="auto"/>
        <w:jc w:val="both"/>
        <w:rPr>
          <w:rFonts w:ascii="Times New Roman" w:hAnsi="Times New Roman"/>
          <w:sz w:val="24"/>
          <w:szCs w:val="24"/>
        </w:rPr>
      </w:pPr>
      <w:r w:rsidRPr="00EE21EF">
        <w:rPr>
          <w:rFonts w:ascii="Times New Roman" w:hAnsi="Times New Roman"/>
          <w:sz w:val="24"/>
          <w:szCs w:val="24"/>
        </w:rPr>
        <w:t xml:space="preserve">55 </w:t>
      </w:r>
      <w:r w:rsidR="003E3AF6">
        <w:rPr>
          <w:rFonts w:ascii="Times New Roman" w:hAnsi="Times New Roman"/>
          <w:sz w:val="24"/>
          <w:szCs w:val="24"/>
        </w:rPr>
        <w:t>4</w:t>
      </w:r>
      <w:r w:rsidRPr="00EE21EF">
        <w:rPr>
          <w:rFonts w:ascii="Times New Roman" w:hAnsi="Times New Roman"/>
          <w:sz w:val="24"/>
          <w:szCs w:val="24"/>
        </w:rPr>
        <w:t xml:space="preserve"> 20 00000 </w:t>
      </w:r>
      <w:r w:rsidR="00EA6D3E" w:rsidRPr="00EE21EF">
        <w:rPr>
          <w:rFonts w:ascii="Times New Roman" w:hAnsi="Times New Roman"/>
          <w:sz w:val="24"/>
          <w:szCs w:val="24"/>
        </w:rPr>
        <w:t>Реализация мероприятий на оказание поддержки органом местного самоуправления в осуществлении их полномочий.</w:t>
      </w:r>
    </w:p>
    <w:p w14:paraId="69C7FDA8" w14:textId="3FE74286" w:rsidR="009A0145" w:rsidRPr="00EE21EF" w:rsidRDefault="009A0145" w:rsidP="00E07844">
      <w:pPr>
        <w:pStyle w:val="a4"/>
        <w:spacing w:line="240" w:lineRule="auto"/>
        <w:jc w:val="both"/>
        <w:rPr>
          <w:rFonts w:ascii="Times New Roman" w:hAnsi="Times New Roman"/>
          <w:sz w:val="24"/>
          <w:szCs w:val="24"/>
        </w:rPr>
      </w:pPr>
      <w:r w:rsidRPr="00EE21EF">
        <w:rPr>
          <w:rFonts w:ascii="Times New Roman" w:hAnsi="Times New Roman"/>
          <w:sz w:val="24"/>
          <w:szCs w:val="24"/>
        </w:rPr>
        <w:t xml:space="preserve">55 </w:t>
      </w:r>
      <w:r w:rsidR="003E3AF6">
        <w:rPr>
          <w:rFonts w:ascii="Times New Roman" w:hAnsi="Times New Roman"/>
          <w:sz w:val="24"/>
          <w:szCs w:val="24"/>
        </w:rPr>
        <w:t>4</w:t>
      </w:r>
      <w:r w:rsidRPr="00EE21EF">
        <w:rPr>
          <w:rFonts w:ascii="Times New Roman" w:hAnsi="Times New Roman"/>
          <w:sz w:val="24"/>
          <w:szCs w:val="24"/>
        </w:rPr>
        <w:t xml:space="preserve"> 21 00000 Обеспечение выполнения полномочий в сфере водного хозяйства Навлинского городского поселения.</w:t>
      </w:r>
    </w:p>
    <w:p w14:paraId="032F8075" w14:textId="017B53B0" w:rsidR="006C6962" w:rsidRPr="00EE21EF" w:rsidRDefault="006C6962" w:rsidP="00E07844">
      <w:pPr>
        <w:pStyle w:val="a4"/>
        <w:spacing w:line="240" w:lineRule="auto"/>
        <w:jc w:val="both"/>
        <w:rPr>
          <w:rFonts w:ascii="Times New Roman" w:hAnsi="Times New Roman"/>
          <w:sz w:val="24"/>
          <w:szCs w:val="24"/>
        </w:rPr>
      </w:pPr>
      <w:r w:rsidRPr="00EE21EF">
        <w:rPr>
          <w:rFonts w:ascii="Times New Roman" w:hAnsi="Times New Roman"/>
          <w:sz w:val="24"/>
          <w:szCs w:val="24"/>
        </w:rPr>
        <w:t xml:space="preserve">55 </w:t>
      </w:r>
      <w:r w:rsidR="003E3AF6">
        <w:rPr>
          <w:rFonts w:ascii="Times New Roman" w:hAnsi="Times New Roman"/>
          <w:sz w:val="24"/>
          <w:szCs w:val="24"/>
        </w:rPr>
        <w:t>1</w:t>
      </w:r>
      <w:r w:rsidRPr="00EE21EF">
        <w:rPr>
          <w:rFonts w:ascii="Times New Roman" w:hAnsi="Times New Roman"/>
          <w:sz w:val="24"/>
          <w:szCs w:val="24"/>
        </w:rPr>
        <w:t xml:space="preserve"> </w:t>
      </w:r>
      <w:r w:rsidRPr="00EE21EF">
        <w:rPr>
          <w:rFonts w:ascii="Times New Roman" w:hAnsi="Times New Roman"/>
          <w:sz w:val="24"/>
          <w:szCs w:val="24"/>
          <w:lang w:val="en-US"/>
        </w:rPr>
        <w:t>G</w:t>
      </w:r>
      <w:r w:rsidRPr="00EE21EF">
        <w:rPr>
          <w:rFonts w:ascii="Times New Roman" w:hAnsi="Times New Roman"/>
          <w:sz w:val="24"/>
          <w:szCs w:val="24"/>
        </w:rPr>
        <w:t xml:space="preserve">5 </w:t>
      </w:r>
      <w:r w:rsidR="006E4107" w:rsidRPr="00EE21EF">
        <w:rPr>
          <w:rFonts w:ascii="Times New Roman" w:hAnsi="Times New Roman"/>
          <w:sz w:val="24"/>
          <w:szCs w:val="24"/>
        </w:rPr>
        <w:t>00000</w:t>
      </w:r>
      <w:r w:rsidRPr="00EE21EF">
        <w:rPr>
          <w:rFonts w:ascii="Times New Roman" w:hAnsi="Times New Roman"/>
          <w:sz w:val="24"/>
          <w:szCs w:val="24"/>
        </w:rPr>
        <w:t xml:space="preserve"> Региональный проект "Чистая вода".</w:t>
      </w:r>
    </w:p>
    <w:p w14:paraId="5BB854F1" w14:textId="68F0DE08" w:rsidR="006E4107" w:rsidRPr="00EE21EF" w:rsidRDefault="006E4107" w:rsidP="00E07844">
      <w:pPr>
        <w:pStyle w:val="a4"/>
        <w:spacing w:line="240" w:lineRule="auto"/>
        <w:jc w:val="both"/>
        <w:rPr>
          <w:rFonts w:ascii="Times New Roman" w:hAnsi="Times New Roman"/>
          <w:sz w:val="24"/>
          <w:szCs w:val="24"/>
        </w:rPr>
      </w:pPr>
      <w:r w:rsidRPr="00EE21EF">
        <w:rPr>
          <w:rFonts w:ascii="Times New Roman" w:hAnsi="Times New Roman"/>
          <w:sz w:val="24"/>
          <w:szCs w:val="24"/>
        </w:rPr>
        <w:t xml:space="preserve">55 </w:t>
      </w:r>
      <w:r w:rsidR="003E3AF6">
        <w:rPr>
          <w:rFonts w:ascii="Times New Roman" w:hAnsi="Times New Roman"/>
          <w:sz w:val="24"/>
          <w:szCs w:val="24"/>
        </w:rPr>
        <w:t>1</w:t>
      </w:r>
      <w:r w:rsidRPr="00EE21EF">
        <w:rPr>
          <w:rFonts w:ascii="Times New Roman" w:hAnsi="Times New Roman"/>
          <w:sz w:val="24"/>
          <w:szCs w:val="24"/>
        </w:rPr>
        <w:t xml:space="preserve"> В2 00000 Ведомственный проект «Развитие транспортной инфраструктуры на сельских территориях».</w:t>
      </w:r>
    </w:p>
    <w:p w14:paraId="3E639BD6" w14:textId="63127866" w:rsidR="009A0145" w:rsidRPr="00EE21EF" w:rsidRDefault="009A0145" w:rsidP="00E07844">
      <w:pPr>
        <w:pStyle w:val="a4"/>
        <w:spacing w:line="240" w:lineRule="auto"/>
        <w:jc w:val="both"/>
        <w:rPr>
          <w:rFonts w:ascii="Times New Roman" w:hAnsi="Times New Roman"/>
          <w:sz w:val="24"/>
          <w:szCs w:val="24"/>
        </w:rPr>
      </w:pPr>
      <w:r w:rsidRPr="00EE21EF">
        <w:rPr>
          <w:rFonts w:ascii="Times New Roman" w:hAnsi="Times New Roman"/>
          <w:sz w:val="24"/>
          <w:szCs w:val="24"/>
        </w:rPr>
        <w:t xml:space="preserve">55 </w:t>
      </w:r>
      <w:r w:rsidR="003E3AF6">
        <w:rPr>
          <w:rFonts w:ascii="Times New Roman" w:hAnsi="Times New Roman"/>
          <w:sz w:val="24"/>
          <w:szCs w:val="24"/>
        </w:rPr>
        <w:t>1</w:t>
      </w:r>
      <w:r w:rsidRPr="00EE21EF">
        <w:rPr>
          <w:rFonts w:ascii="Times New Roman" w:hAnsi="Times New Roman"/>
          <w:sz w:val="24"/>
          <w:szCs w:val="24"/>
        </w:rPr>
        <w:t xml:space="preserve"> </w:t>
      </w:r>
      <w:r w:rsidRPr="00EE21EF">
        <w:rPr>
          <w:rFonts w:ascii="Times New Roman" w:hAnsi="Times New Roman"/>
          <w:sz w:val="24"/>
          <w:szCs w:val="24"/>
          <w:lang w:val="en-US"/>
        </w:rPr>
        <w:t>P</w:t>
      </w:r>
      <w:r w:rsidRPr="00EE21EF">
        <w:rPr>
          <w:rFonts w:ascii="Times New Roman" w:hAnsi="Times New Roman"/>
          <w:sz w:val="24"/>
          <w:szCs w:val="24"/>
        </w:rPr>
        <w:t>5 00000 Региональный проект "Спорт - норма жизни (Брянская область)".</w:t>
      </w:r>
    </w:p>
    <w:p w14:paraId="14EE9DD9" w14:textId="77777777" w:rsidR="009A0145" w:rsidRPr="00EE21EF" w:rsidRDefault="009A0145" w:rsidP="00E07844">
      <w:pPr>
        <w:pStyle w:val="a4"/>
        <w:spacing w:line="240" w:lineRule="auto"/>
        <w:jc w:val="both"/>
        <w:rPr>
          <w:rFonts w:ascii="Times New Roman" w:hAnsi="Times New Roman"/>
          <w:sz w:val="24"/>
          <w:szCs w:val="24"/>
        </w:rPr>
      </w:pPr>
    </w:p>
    <w:p w14:paraId="505FBDC7" w14:textId="1AFD1DD4" w:rsidR="00CD74BE" w:rsidRPr="00EE21EF" w:rsidRDefault="00CD74BE" w:rsidP="003F521B">
      <w:pPr>
        <w:pStyle w:val="a4"/>
        <w:spacing w:line="240" w:lineRule="auto"/>
        <w:jc w:val="center"/>
        <w:rPr>
          <w:rFonts w:ascii="Times New Roman" w:hAnsi="Times New Roman"/>
          <w:b/>
          <w:bCs/>
          <w:sz w:val="24"/>
          <w:szCs w:val="24"/>
        </w:rPr>
      </w:pPr>
      <w:r w:rsidRPr="00EE21EF">
        <w:rPr>
          <w:rFonts w:ascii="Times New Roman" w:hAnsi="Times New Roman"/>
          <w:b/>
          <w:bCs/>
          <w:sz w:val="24"/>
          <w:szCs w:val="24"/>
        </w:rPr>
        <w:t>56 0 00 00000 «Формирование современной городской среды»</w:t>
      </w:r>
      <w:r w:rsidR="006C6962" w:rsidRPr="00EE21EF">
        <w:rPr>
          <w:rFonts w:ascii="Times New Roman" w:hAnsi="Times New Roman"/>
          <w:b/>
          <w:bCs/>
          <w:sz w:val="24"/>
          <w:szCs w:val="24"/>
        </w:rPr>
        <w:t>.</w:t>
      </w:r>
    </w:p>
    <w:p w14:paraId="04005AC2" w14:textId="77777777" w:rsidR="00CD74BE" w:rsidRPr="00EE21EF" w:rsidRDefault="00CD74BE" w:rsidP="003F521B">
      <w:pPr>
        <w:pStyle w:val="a4"/>
        <w:spacing w:line="240" w:lineRule="auto"/>
        <w:ind w:firstLine="567"/>
        <w:jc w:val="both"/>
        <w:rPr>
          <w:rFonts w:ascii="Times New Roman" w:hAnsi="Times New Roman"/>
          <w:i/>
          <w:iCs/>
          <w:sz w:val="24"/>
          <w:szCs w:val="24"/>
        </w:rPr>
      </w:pPr>
      <w:r w:rsidRPr="00EE21EF">
        <w:rPr>
          <w:rFonts w:ascii="Times New Roman" w:hAnsi="Times New Roman"/>
          <w:i/>
          <w:iCs/>
          <w:sz w:val="24"/>
          <w:szCs w:val="24"/>
        </w:rPr>
        <w:t>Основные мероприятия программы:</w:t>
      </w:r>
    </w:p>
    <w:p w14:paraId="1CA67854" w14:textId="16B6A76B" w:rsidR="00C4244C" w:rsidRPr="00EE21EF" w:rsidRDefault="006C6962" w:rsidP="003F521B">
      <w:pPr>
        <w:pStyle w:val="a4"/>
        <w:spacing w:line="240" w:lineRule="auto"/>
        <w:jc w:val="both"/>
        <w:rPr>
          <w:rFonts w:ascii="Times New Roman" w:hAnsi="Times New Roman"/>
          <w:sz w:val="24"/>
          <w:szCs w:val="24"/>
        </w:rPr>
      </w:pPr>
      <w:r w:rsidRPr="00EE21EF">
        <w:rPr>
          <w:rFonts w:ascii="Times New Roman" w:hAnsi="Times New Roman"/>
          <w:sz w:val="24"/>
          <w:szCs w:val="24"/>
        </w:rPr>
        <w:t xml:space="preserve">56 </w:t>
      </w:r>
      <w:r w:rsidR="003E3AF6">
        <w:rPr>
          <w:rFonts w:ascii="Times New Roman" w:hAnsi="Times New Roman"/>
          <w:sz w:val="24"/>
          <w:szCs w:val="24"/>
        </w:rPr>
        <w:t>1</w:t>
      </w:r>
      <w:r w:rsidRPr="00EE21EF">
        <w:rPr>
          <w:rFonts w:ascii="Times New Roman" w:hAnsi="Times New Roman"/>
          <w:sz w:val="24"/>
          <w:szCs w:val="24"/>
        </w:rPr>
        <w:t xml:space="preserve"> </w:t>
      </w:r>
      <w:r w:rsidRPr="00EE21EF">
        <w:rPr>
          <w:rFonts w:ascii="Times New Roman" w:hAnsi="Times New Roman"/>
          <w:sz w:val="24"/>
          <w:szCs w:val="24"/>
          <w:lang w:val="en-US"/>
        </w:rPr>
        <w:t>F</w:t>
      </w:r>
      <w:r w:rsidRPr="00EE21EF">
        <w:rPr>
          <w:rFonts w:ascii="Times New Roman" w:hAnsi="Times New Roman"/>
          <w:sz w:val="24"/>
          <w:szCs w:val="24"/>
        </w:rPr>
        <w:t>2</w:t>
      </w:r>
      <w:r w:rsidR="00CD74BE" w:rsidRPr="00EE21EF">
        <w:rPr>
          <w:rFonts w:ascii="Times New Roman" w:hAnsi="Times New Roman"/>
          <w:sz w:val="24"/>
          <w:szCs w:val="24"/>
        </w:rPr>
        <w:t xml:space="preserve"> 00000</w:t>
      </w:r>
      <w:r w:rsidRPr="00EE21EF">
        <w:rPr>
          <w:rFonts w:ascii="Times New Roman" w:hAnsi="Times New Roman"/>
          <w:sz w:val="24"/>
          <w:szCs w:val="24"/>
        </w:rPr>
        <w:t xml:space="preserve"> Региональный проект "Формирование комфортной городской среды"</w:t>
      </w:r>
      <w:r w:rsidR="00C4244C" w:rsidRPr="00EE21EF">
        <w:rPr>
          <w:rFonts w:ascii="Times New Roman" w:hAnsi="Times New Roman"/>
          <w:sz w:val="24"/>
          <w:szCs w:val="24"/>
        </w:rPr>
        <w:t>.</w:t>
      </w:r>
    </w:p>
    <w:p w14:paraId="290D09AE" w14:textId="77777777" w:rsidR="004125AC" w:rsidRPr="00EE21EF" w:rsidRDefault="004125AC" w:rsidP="003F521B">
      <w:pPr>
        <w:pStyle w:val="a4"/>
        <w:spacing w:line="240" w:lineRule="auto"/>
        <w:jc w:val="both"/>
        <w:rPr>
          <w:rFonts w:ascii="Times New Roman" w:hAnsi="Times New Roman"/>
          <w:sz w:val="24"/>
          <w:szCs w:val="24"/>
        </w:rPr>
      </w:pPr>
    </w:p>
    <w:p w14:paraId="3962FCAB" w14:textId="7834301C" w:rsidR="00C34949" w:rsidRPr="00EE21EF" w:rsidRDefault="00C34949" w:rsidP="00C34949">
      <w:pPr>
        <w:pStyle w:val="a4"/>
        <w:spacing w:line="240" w:lineRule="auto"/>
        <w:jc w:val="center"/>
        <w:rPr>
          <w:rFonts w:ascii="Times New Roman" w:hAnsi="Times New Roman"/>
          <w:b/>
          <w:bCs/>
          <w:sz w:val="24"/>
          <w:szCs w:val="24"/>
        </w:rPr>
      </w:pPr>
      <w:r w:rsidRPr="00EE21EF">
        <w:rPr>
          <w:rFonts w:ascii="Times New Roman" w:hAnsi="Times New Roman"/>
          <w:b/>
          <w:bCs/>
          <w:sz w:val="24"/>
          <w:szCs w:val="24"/>
        </w:rPr>
        <w:t>61 0 00 00000 «Непрограммная деятельность»</w:t>
      </w:r>
    </w:p>
    <w:p w14:paraId="2583F0E8" w14:textId="0A376A30" w:rsidR="004B3AF9" w:rsidRPr="00EE21EF" w:rsidRDefault="004B3AF9" w:rsidP="00092A91">
      <w:pPr>
        <w:pStyle w:val="a4"/>
        <w:spacing w:line="240" w:lineRule="auto"/>
        <w:ind w:firstLine="284"/>
        <w:jc w:val="both"/>
        <w:rPr>
          <w:rFonts w:ascii="Times New Roman" w:hAnsi="Times New Roman"/>
          <w:sz w:val="24"/>
          <w:szCs w:val="24"/>
        </w:rPr>
      </w:pPr>
      <w:r w:rsidRPr="00EE21EF">
        <w:rPr>
          <w:rFonts w:ascii="Times New Roman" w:hAnsi="Times New Roman"/>
          <w:sz w:val="24"/>
          <w:szCs w:val="24"/>
        </w:rPr>
        <w:t>Перечень и правила отнесения расходов бюджета</w:t>
      </w:r>
      <w:r w:rsidR="00651658" w:rsidRPr="00EE21EF">
        <w:rPr>
          <w:rFonts w:ascii="Times New Roman" w:hAnsi="Times New Roman"/>
          <w:sz w:val="24"/>
          <w:szCs w:val="24"/>
        </w:rPr>
        <w:t xml:space="preserve"> </w:t>
      </w:r>
      <w:r w:rsidR="006E4107" w:rsidRPr="00EE21EF">
        <w:rPr>
          <w:rFonts w:ascii="Times New Roman" w:hAnsi="Times New Roman"/>
          <w:sz w:val="24"/>
          <w:szCs w:val="24"/>
        </w:rPr>
        <w:t xml:space="preserve">Навлинское городское поселение Навлинского муниципального района Брянской области </w:t>
      </w:r>
      <w:r w:rsidRPr="00EE21EF">
        <w:rPr>
          <w:rFonts w:ascii="Times New Roman" w:hAnsi="Times New Roman"/>
          <w:sz w:val="24"/>
          <w:szCs w:val="24"/>
        </w:rPr>
        <w:t>на соответствующие направления расходов целевых статей</w:t>
      </w:r>
      <w:r w:rsidR="00092A91" w:rsidRPr="00EE21EF">
        <w:rPr>
          <w:rFonts w:ascii="Times New Roman" w:hAnsi="Times New Roman"/>
          <w:sz w:val="24"/>
          <w:szCs w:val="24"/>
        </w:rPr>
        <w:t>.</w:t>
      </w:r>
    </w:p>
    <w:p w14:paraId="79A523B2" w14:textId="77777777" w:rsidR="00A601EC" w:rsidRDefault="00A601EC" w:rsidP="00F80B9B">
      <w:pPr>
        <w:pStyle w:val="a4"/>
        <w:ind w:firstLine="284"/>
        <w:jc w:val="center"/>
        <w:rPr>
          <w:rFonts w:ascii="Times New Roman" w:hAnsi="Times New Roman"/>
          <w:i/>
          <w:sz w:val="24"/>
          <w:szCs w:val="24"/>
          <w:highlight w:val="yellow"/>
        </w:rPr>
      </w:pPr>
    </w:p>
    <w:p w14:paraId="0967806E" w14:textId="6C3CF58D" w:rsidR="00197D89" w:rsidRPr="00367C13" w:rsidRDefault="00406D11" w:rsidP="00F80B9B">
      <w:pPr>
        <w:pStyle w:val="a4"/>
        <w:ind w:firstLine="284"/>
        <w:jc w:val="center"/>
        <w:rPr>
          <w:rFonts w:ascii="Times New Roman" w:hAnsi="Times New Roman"/>
          <w:i/>
          <w:sz w:val="24"/>
          <w:szCs w:val="24"/>
        </w:rPr>
      </w:pPr>
      <w:r w:rsidRPr="00367C13">
        <w:rPr>
          <w:rFonts w:ascii="Times New Roman" w:hAnsi="Times New Roman"/>
          <w:i/>
          <w:sz w:val="24"/>
          <w:szCs w:val="24"/>
        </w:rPr>
        <w:lastRenderedPageBreak/>
        <w:t>80</w:t>
      </w:r>
      <w:r w:rsidR="00990F32" w:rsidRPr="00367C13">
        <w:rPr>
          <w:rFonts w:ascii="Times New Roman" w:hAnsi="Times New Roman"/>
          <w:i/>
          <w:sz w:val="24"/>
          <w:szCs w:val="24"/>
        </w:rPr>
        <w:t>100</w:t>
      </w:r>
      <w:r w:rsidR="00197D89" w:rsidRPr="00367C13">
        <w:rPr>
          <w:rFonts w:ascii="Times New Roman" w:hAnsi="Times New Roman"/>
          <w:i/>
          <w:sz w:val="24"/>
          <w:szCs w:val="24"/>
        </w:rPr>
        <w:t xml:space="preserve">   </w:t>
      </w:r>
      <w:r w:rsidR="00990F32" w:rsidRPr="00367C13">
        <w:rPr>
          <w:rFonts w:ascii="Times New Roman" w:hAnsi="Times New Roman"/>
          <w:i/>
          <w:sz w:val="24"/>
          <w:szCs w:val="24"/>
        </w:rPr>
        <w:t>Опубликование нормативных правовых актов муниципальных образований и иной официальной информации</w:t>
      </w:r>
    </w:p>
    <w:p w14:paraId="62B6BFEB" w14:textId="4682432F" w:rsidR="00233A05" w:rsidRPr="00367C13" w:rsidRDefault="00233A05" w:rsidP="00650439">
      <w:pPr>
        <w:pStyle w:val="a4"/>
        <w:ind w:firstLine="567"/>
        <w:jc w:val="both"/>
        <w:rPr>
          <w:rFonts w:ascii="Times New Roman" w:hAnsi="Times New Roman"/>
          <w:sz w:val="24"/>
          <w:szCs w:val="24"/>
        </w:rPr>
      </w:pPr>
      <w:r w:rsidRPr="00367C13">
        <w:rPr>
          <w:rFonts w:ascii="Times New Roman" w:hAnsi="Times New Roman"/>
          <w:sz w:val="24"/>
          <w:szCs w:val="24"/>
        </w:rPr>
        <w:t xml:space="preserve">По данному направлению расходов бюджета </w:t>
      </w:r>
      <w:r w:rsidR="006E4107" w:rsidRPr="00367C13">
        <w:rPr>
          <w:rFonts w:ascii="Times New Roman" w:hAnsi="Times New Roman"/>
          <w:sz w:val="24"/>
          <w:szCs w:val="24"/>
        </w:rPr>
        <w:t xml:space="preserve">Навлинское городское поселение Навлинского муниципального района Брянской области </w:t>
      </w:r>
      <w:r w:rsidRPr="00367C13">
        <w:rPr>
          <w:rFonts w:ascii="Times New Roman" w:hAnsi="Times New Roman"/>
          <w:sz w:val="24"/>
          <w:szCs w:val="24"/>
        </w:rPr>
        <w:t xml:space="preserve">отражаются </w:t>
      </w:r>
      <w:r w:rsidR="00067313" w:rsidRPr="00367C13">
        <w:rPr>
          <w:rFonts w:ascii="Times New Roman" w:hAnsi="Times New Roman"/>
          <w:sz w:val="24"/>
          <w:szCs w:val="24"/>
        </w:rPr>
        <w:t xml:space="preserve">расходы </w:t>
      </w:r>
      <w:r w:rsidRPr="00367C13">
        <w:rPr>
          <w:rFonts w:ascii="Times New Roman" w:hAnsi="Times New Roman"/>
          <w:sz w:val="24"/>
          <w:szCs w:val="24"/>
        </w:rPr>
        <w:t xml:space="preserve">на информационное обеспечение деятельности органов законодательной и исполнительной власти </w:t>
      </w:r>
      <w:r w:rsidR="00990F32" w:rsidRPr="00367C13">
        <w:rPr>
          <w:rFonts w:ascii="Times New Roman" w:hAnsi="Times New Roman"/>
          <w:sz w:val="24"/>
          <w:szCs w:val="24"/>
        </w:rPr>
        <w:t>бюджета Навлинское городское поселение Навлинского муниципального района Брянской области</w:t>
      </w:r>
      <w:r w:rsidRPr="00367C13">
        <w:rPr>
          <w:rFonts w:ascii="Times New Roman" w:hAnsi="Times New Roman"/>
          <w:sz w:val="24"/>
          <w:szCs w:val="24"/>
        </w:rPr>
        <w:t>, в том числе освещение деятельности в СМИ, печатная продукция.</w:t>
      </w:r>
    </w:p>
    <w:p w14:paraId="2BB31566" w14:textId="77777777" w:rsidR="00406D11" w:rsidRPr="00367C13" w:rsidRDefault="00406D11" w:rsidP="00F80B9B">
      <w:pPr>
        <w:pStyle w:val="a4"/>
        <w:ind w:firstLine="284"/>
        <w:jc w:val="center"/>
        <w:rPr>
          <w:rFonts w:ascii="Times New Roman" w:hAnsi="Times New Roman"/>
          <w:i/>
          <w:sz w:val="24"/>
          <w:szCs w:val="24"/>
        </w:rPr>
      </w:pPr>
      <w:r w:rsidRPr="00367C13">
        <w:rPr>
          <w:rFonts w:ascii="Times New Roman" w:hAnsi="Times New Roman"/>
          <w:i/>
          <w:sz w:val="24"/>
          <w:szCs w:val="24"/>
        </w:rPr>
        <w:t>81410</w:t>
      </w:r>
      <w:r w:rsidR="00197D89" w:rsidRPr="00367C13">
        <w:rPr>
          <w:rFonts w:ascii="Times New Roman" w:hAnsi="Times New Roman"/>
          <w:i/>
          <w:sz w:val="24"/>
          <w:szCs w:val="24"/>
        </w:rPr>
        <w:t xml:space="preserve"> Членски</w:t>
      </w:r>
      <w:r w:rsidRPr="00367C13">
        <w:rPr>
          <w:rFonts w:ascii="Times New Roman" w:hAnsi="Times New Roman"/>
          <w:i/>
          <w:sz w:val="24"/>
          <w:szCs w:val="24"/>
        </w:rPr>
        <w:t>е</w:t>
      </w:r>
      <w:r w:rsidR="00197D89" w:rsidRPr="00367C13">
        <w:rPr>
          <w:rFonts w:ascii="Times New Roman" w:hAnsi="Times New Roman"/>
          <w:i/>
          <w:sz w:val="24"/>
          <w:szCs w:val="24"/>
        </w:rPr>
        <w:t xml:space="preserve"> взнос</w:t>
      </w:r>
      <w:r w:rsidRPr="00367C13">
        <w:rPr>
          <w:rFonts w:ascii="Times New Roman" w:hAnsi="Times New Roman"/>
          <w:i/>
          <w:sz w:val="24"/>
          <w:szCs w:val="24"/>
        </w:rPr>
        <w:t>ы</w:t>
      </w:r>
      <w:r w:rsidR="00197D89" w:rsidRPr="00367C13">
        <w:rPr>
          <w:rFonts w:ascii="Times New Roman" w:hAnsi="Times New Roman"/>
          <w:i/>
          <w:sz w:val="24"/>
          <w:szCs w:val="24"/>
        </w:rPr>
        <w:t xml:space="preserve"> </w:t>
      </w:r>
      <w:r w:rsidRPr="00367C13">
        <w:rPr>
          <w:rFonts w:ascii="Times New Roman" w:hAnsi="Times New Roman"/>
          <w:i/>
          <w:sz w:val="24"/>
          <w:szCs w:val="24"/>
        </w:rPr>
        <w:t>некоммерческим организациям</w:t>
      </w:r>
    </w:p>
    <w:p w14:paraId="1048AE51" w14:textId="635125B2" w:rsidR="00067313" w:rsidRPr="00367C13" w:rsidRDefault="00067313" w:rsidP="00650439">
      <w:pPr>
        <w:pStyle w:val="a4"/>
        <w:ind w:firstLine="567"/>
        <w:jc w:val="both"/>
        <w:rPr>
          <w:rFonts w:ascii="Times New Roman" w:hAnsi="Times New Roman"/>
          <w:sz w:val="24"/>
          <w:szCs w:val="24"/>
        </w:rPr>
      </w:pPr>
      <w:r w:rsidRPr="00367C13">
        <w:rPr>
          <w:rFonts w:ascii="Times New Roman" w:hAnsi="Times New Roman"/>
          <w:sz w:val="24"/>
          <w:szCs w:val="24"/>
        </w:rPr>
        <w:t xml:space="preserve">По данному направлению расходов бюджета </w:t>
      </w:r>
      <w:r w:rsidR="00990F32" w:rsidRPr="00367C13">
        <w:rPr>
          <w:rFonts w:ascii="Times New Roman" w:hAnsi="Times New Roman"/>
          <w:sz w:val="24"/>
          <w:szCs w:val="24"/>
        </w:rPr>
        <w:t>Навлинское городское поселение Навлинского муниципального района Брянской области</w:t>
      </w:r>
      <w:r w:rsidRPr="00367C13">
        <w:rPr>
          <w:rFonts w:ascii="Times New Roman" w:hAnsi="Times New Roman"/>
          <w:sz w:val="24"/>
          <w:szCs w:val="24"/>
        </w:rPr>
        <w:t xml:space="preserve"> отражаются расходы бюджета на уплату членских взносов в Ассоциацию муниципальных образований.</w:t>
      </w:r>
    </w:p>
    <w:p w14:paraId="5882F233" w14:textId="77777777" w:rsidR="00052BEE" w:rsidRPr="00367C13" w:rsidRDefault="00052BEE" w:rsidP="00052BEE">
      <w:pPr>
        <w:pStyle w:val="a4"/>
        <w:ind w:firstLine="284"/>
        <w:jc w:val="center"/>
        <w:rPr>
          <w:rFonts w:ascii="Times New Roman" w:hAnsi="Times New Roman"/>
          <w:i/>
          <w:sz w:val="24"/>
          <w:szCs w:val="24"/>
        </w:rPr>
      </w:pPr>
      <w:r w:rsidRPr="00367C13">
        <w:rPr>
          <w:rFonts w:ascii="Times New Roman" w:hAnsi="Times New Roman"/>
          <w:i/>
          <w:sz w:val="24"/>
          <w:szCs w:val="24"/>
        </w:rPr>
        <w:t>80600 Спортивно-оздоровительные комплексы и центры</w:t>
      </w:r>
    </w:p>
    <w:p w14:paraId="32928225" w14:textId="77777777" w:rsidR="00052BEE" w:rsidRPr="00367C13" w:rsidRDefault="00052BEE" w:rsidP="00052BEE">
      <w:pPr>
        <w:pStyle w:val="a4"/>
        <w:ind w:firstLine="567"/>
        <w:jc w:val="both"/>
        <w:rPr>
          <w:rFonts w:ascii="Times New Roman" w:hAnsi="Times New Roman"/>
          <w:sz w:val="24"/>
          <w:szCs w:val="24"/>
        </w:rPr>
      </w:pPr>
      <w:r w:rsidRPr="00367C13">
        <w:rPr>
          <w:rFonts w:ascii="Times New Roman" w:hAnsi="Times New Roman"/>
          <w:sz w:val="24"/>
          <w:szCs w:val="24"/>
        </w:rPr>
        <w:t xml:space="preserve">По данному направлению расходов отражаются расходы бюджета Навлинское городское поселение Навлинского муниципального района Брянской области по приобретению закупок товаров, работ и услуг для содержания стадиона п. Навля. </w:t>
      </w:r>
    </w:p>
    <w:p w14:paraId="4F541F1C" w14:textId="77777777" w:rsidR="00406D11" w:rsidRPr="00367C13" w:rsidRDefault="00406D11" w:rsidP="00406D11">
      <w:pPr>
        <w:pStyle w:val="a4"/>
        <w:ind w:firstLine="284"/>
        <w:jc w:val="center"/>
        <w:rPr>
          <w:rFonts w:ascii="Times New Roman" w:hAnsi="Times New Roman"/>
          <w:i/>
          <w:sz w:val="24"/>
          <w:szCs w:val="24"/>
        </w:rPr>
      </w:pPr>
      <w:r w:rsidRPr="00367C13">
        <w:rPr>
          <w:rFonts w:ascii="Times New Roman" w:hAnsi="Times New Roman"/>
          <w:i/>
          <w:sz w:val="24"/>
          <w:szCs w:val="24"/>
        </w:rPr>
        <w:t>80900 Оценка имущества, признание прав и регулирование отношений муниципальной</w:t>
      </w:r>
      <w:r w:rsidR="00C4244C" w:rsidRPr="00367C13">
        <w:rPr>
          <w:rFonts w:ascii="Times New Roman" w:hAnsi="Times New Roman"/>
          <w:i/>
          <w:sz w:val="24"/>
          <w:szCs w:val="24"/>
        </w:rPr>
        <w:t xml:space="preserve"> </w:t>
      </w:r>
      <w:r w:rsidRPr="00367C13">
        <w:rPr>
          <w:rFonts w:ascii="Times New Roman" w:hAnsi="Times New Roman"/>
          <w:i/>
          <w:sz w:val="24"/>
          <w:szCs w:val="24"/>
        </w:rPr>
        <w:t>собственности</w:t>
      </w:r>
    </w:p>
    <w:p w14:paraId="693A4C29" w14:textId="5B8ED06B" w:rsidR="00406D11" w:rsidRPr="00367C13" w:rsidRDefault="00406D11" w:rsidP="00650439">
      <w:pPr>
        <w:pStyle w:val="a4"/>
        <w:ind w:firstLine="567"/>
        <w:jc w:val="both"/>
        <w:rPr>
          <w:rFonts w:ascii="Times New Roman" w:hAnsi="Times New Roman"/>
          <w:sz w:val="24"/>
          <w:szCs w:val="24"/>
        </w:rPr>
      </w:pPr>
      <w:r w:rsidRPr="00367C13">
        <w:rPr>
          <w:rFonts w:ascii="Times New Roman" w:hAnsi="Times New Roman"/>
          <w:sz w:val="24"/>
          <w:szCs w:val="24"/>
        </w:rPr>
        <w:t xml:space="preserve">По данному направлению расходов отражаются расходы </w:t>
      </w:r>
      <w:r w:rsidR="00990F32" w:rsidRPr="00367C13">
        <w:rPr>
          <w:rFonts w:ascii="Times New Roman" w:hAnsi="Times New Roman"/>
          <w:sz w:val="24"/>
          <w:szCs w:val="24"/>
        </w:rPr>
        <w:t>бюджета Навлинское городское поселение Навлинского муниципального района Брянской области</w:t>
      </w:r>
      <w:r w:rsidRPr="00367C13">
        <w:rPr>
          <w:rFonts w:ascii="Times New Roman" w:hAnsi="Times New Roman"/>
          <w:sz w:val="24"/>
          <w:szCs w:val="24"/>
        </w:rPr>
        <w:t xml:space="preserve"> по управлению муниципальным имуществом, </w:t>
      </w:r>
      <w:r w:rsidR="002179A6" w:rsidRPr="00367C13">
        <w:rPr>
          <w:rFonts w:ascii="Times New Roman" w:hAnsi="Times New Roman"/>
          <w:sz w:val="24"/>
          <w:szCs w:val="24"/>
        </w:rPr>
        <w:t>оценке имущества, признание прав и регулирование отношений муниципальной собственности</w:t>
      </w:r>
      <w:r w:rsidRPr="00367C13">
        <w:rPr>
          <w:rFonts w:ascii="Times New Roman" w:hAnsi="Times New Roman"/>
          <w:sz w:val="24"/>
          <w:szCs w:val="24"/>
        </w:rPr>
        <w:t xml:space="preserve">. </w:t>
      </w:r>
    </w:p>
    <w:p w14:paraId="7C88BCAC" w14:textId="77777777" w:rsidR="00406D11" w:rsidRPr="00367C13" w:rsidRDefault="00406D11" w:rsidP="00F80B9B">
      <w:pPr>
        <w:pStyle w:val="a4"/>
        <w:ind w:firstLine="284"/>
        <w:jc w:val="center"/>
        <w:rPr>
          <w:rFonts w:ascii="Times New Roman" w:hAnsi="Times New Roman"/>
          <w:i/>
          <w:sz w:val="24"/>
          <w:szCs w:val="24"/>
        </w:rPr>
      </w:pPr>
      <w:r w:rsidRPr="00367C13">
        <w:rPr>
          <w:rFonts w:ascii="Times New Roman" w:hAnsi="Times New Roman"/>
          <w:i/>
          <w:sz w:val="24"/>
          <w:szCs w:val="24"/>
        </w:rPr>
        <w:t>80910</w:t>
      </w:r>
      <w:r w:rsidR="00F5282E" w:rsidRPr="00367C13">
        <w:rPr>
          <w:rFonts w:ascii="Times New Roman" w:hAnsi="Times New Roman"/>
          <w:i/>
          <w:sz w:val="24"/>
          <w:szCs w:val="24"/>
        </w:rPr>
        <w:t xml:space="preserve"> </w:t>
      </w:r>
      <w:r w:rsidRPr="00367C13">
        <w:rPr>
          <w:rFonts w:ascii="Times New Roman" w:hAnsi="Times New Roman"/>
          <w:i/>
          <w:sz w:val="24"/>
          <w:szCs w:val="24"/>
        </w:rPr>
        <w:t>Мероприятия по землеустройству и землепользованию</w:t>
      </w:r>
    </w:p>
    <w:p w14:paraId="24BB1563" w14:textId="41259ED1" w:rsidR="002657F6" w:rsidRPr="00367C13" w:rsidRDefault="002657F6" w:rsidP="00650439">
      <w:pPr>
        <w:pStyle w:val="a4"/>
        <w:ind w:firstLine="567"/>
        <w:jc w:val="both"/>
        <w:rPr>
          <w:rFonts w:ascii="Times New Roman" w:hAnsi="Times New Roman"/>
          <w:sz w:val="24"/>
          <w:szCs w:val="24"/>
        </w:rPr>
      </w:pPr>
      <w:r w:rsidRPr="00367C13">
        <w:rPr>
          <w:rFonts w:ascii="Times New Roman" w:hAnsi="Times New Roman"/>
          <w:sz w:val="24"/>
          <w:szCs w:val="24"/>
        </w:rPr>
        <w:t xml:space="preserve">По данному направлению расходов отражаются расходы </w:t>
      </w:r>
      <w:r w:rsidR="00990F32" w:rsidRPr="00367C13">
        <w:rPr>
          <w:rFonts w:ascii="Times New Roman" w:hAnsi="Times New Roman"/>
          <w:sz w:val="24"/>
          <w:szCs w:val="24"/>
        </w:rPr>
        <w:t xml:space="preserve">бюджета Навлинское городское поселение Навлинского муниципального района Брянской области </w:t>
      </w:r>
      <w:r w:rsidRPr="00367C13">
        <w:rPr>
          <w:rFonts w:ascii="Times New Roman" w:hAnsi="Times New Roman"/>
          <w:sz w:val="24"/>
          <w:szCs w:val="24"/>
        </w:rPr>
        <w:t xml:space="preserve">на проведение мероприятий в сфере </w:t>
      </w:r>
      <w:r w:rsidR="00726067" w:rsidRPr="00367C13">
        <w:rPr>
          <w:rFonts w:ascii="Times New Roman" w:hAnsi="Times New Roman"/>
          <w:sz w:val="24"/>
          <w:szCs w:val="24"/>
        </w:rPr>
        <w:t>землеустройству и землепользованию (межевание земельных участков, постановка на кадастровый учет)</w:t>
      </w:r>
      <w:r w:rsidRPr="00367C13">
        <w:rPr>
          <w:rFonts w:ascii="Times New Roman" w:hAnsi="Times New Roman"/>
          <w:sz w:val="24"/>
          <w:szCs w:val="24"/>
        </w:rPr>
        <w:t>.</w:t>
      </w:r>
    </w:p>
    <w:p w14:paraId="38303708" w14:textId="77777777" w:rsidR="00F5282E" w:rsidRPr="00367C13" w:rsidRDefault="00406D11" w:rsidP="00F80B9B">
      <w:pPr>
        <w:pStyle w:val="a4"/>
        <w:ind w:firstLine="284"/>
        <w:jc w:val="center"/>
        <w:rPr>
          <w:rFonts w:ascii="Times New Roman" w:hAnsi="Times New Roman"/>
          <w:i/>
          <w:sz w:val="24"/>
          <w:szCs w:val="24"/>
        </w:rPr>
      </w:pPr>
      <w:r w:rsidRPr="00367C13">
        <w:rPr>
          <w:rFonts w:ascii="Times New Roman" w:hAnsi="Times New Roman"/>
          <w:i/>
          <w:sz w:val="24"/>
          <w:szCs w:val="24"/>
        </w:rPr>
        <w:t>80920</w:t>
      </w:r>
      <w:r w:rsidR="00F5282E" w:rsidRPr="00367C13">
        <w:rPr>
          <w:rFonts w:ascii="Times New Roman" w:hAnsi="Times New Roman"/>
          <w:i/>
          <w:sz w:val="24"/>
          <w:szCs w:val="24"/>
        </w:rPr>
        <w:t xml:space="preserve"> </w:t>
      </w:r>
      <w:r w:rsidRPr="00367C13">
        <w:rPr>
          <w:rFonts w:ascii="Times New Roman" w:hAnsi="Times New Roman"/>
          <w:i/>
          <w:sz w:val="24"/>
          <w:szCs w:val="24"/>
        </w:rPr>
        <w:t>Эксплуатация и содержание имущества казны муниципального образования</w:t>
      </w:r>
    </w:p>
    <w:p w14:paraId="2CBBECFF" w14:textId="5400DDD1" w:rsidR="002657F6" w:rsidRPr="00367C13" w:rsidRDefault="002657F6" w:rsidP="00650439">
      <w:pPr>
        <w:pStyle w:val="a4"/>
        <w:ind w:firstLine="567"/>
        <w:jc w:val="both"/>
        <w:rPr>
          <w:rFonts w:ascii="Times New Roman" w:hAnsi="Times New Roman"/>
          <w:sz w:val="24"/>
          <w:szCs w:val="24"/>
        </w:rPr>
      </w:pPr>
      <w:r w:rsidRPr="00367C13">
        <w:rPr>
          <w:rFonts w:ascii="Times New Roman" w:hAnsi="Times New Roman"/>
          <w:sz w:val="24"/>
          <w:szCs w:val="24"/>
        </w:rPr>
        <w:t xml:space="preserve">По данному направлению расходов отражаются расходы </w:t>
      </w:r>
      <w:r w:rsidR="00990F32" w:rsidRPr="00367C13">
        <w:rPr>
          <w:rFonts w:ascii="Times New Roman" w:hAnsi="Times New Roman"/>
          <w:sz w:val="24"/>
          <w:szCs w:val="24"/>
        </w:rPr>
        <w:t>бюджета Навлинское городское поселение Навлинского муниципального района Брянской области</w:t>
      </w:r>
      <w:r w:rsidRPr="00367C13">
        <w:rPr>
          <w:rFonts w:ascii="Times New Roman" w:hAnsi="Times New Roman"/>
          <w:sz w:val="24"/>
          <w:szCs w:val="24"/>
        </w:rPr>
        <w:t xml:space="preserve"> на </w:t>
      </w:r>
      <w:r w:rsidR="00CF32D9" w:rsidRPr="00367C13">
        <w:rPr>
          <w:rFonts w:ascii="Times New Roman" w:hAnsi="Times New Roman"/>
          <w:sz w:val="24"/>
          <w:szCs w:val="24"/>
        </w:rPr>
        <w:t>эксплуатацию и содержание имущества казны муниципального образования</w:t>
      </w:r>
      <w:r w:rsidRPr="00367C13">
        <w:rPr>
          <w:rFonts w:ascii="Times New Roman" w:hAnsi="Times New Roman"/>
          <w:sz w:val="24"/>
          <w:szCs w:val="24"/>
        </w:rPr>
        <w:t xml:space="preserve"> Навлинского </w:t>
      </w:r>
      <w:r w:rsidR="0051523E" w:rsidRPr="00367C13">
        <w:rPr>
          <w:rFonts w:ascii="Times New Roman" w:hAnsi="Times New Roman"/>
          <w:sz w:val="24"/>
          <w:szCs w:val="24"/>
        </w:rPr>
        <w:t>городского поселения</w:t>
      </w:r>
      <w:r w:rsidRPr="00367C13">
        <w:rPr>
          <w:rFonts w:ascii="Times New Roman" w:hAnsi="Times New Roman"/>
          <w:sz w:val="24"/>
          <w:szCs w:val="24"/>
        </w:rPr>
        <w:t>.</w:t>
      </w:r>
    </w:p>
    <w:p w14:paraId="407FCA3A" w14:textId="77777777" w:rsidR="00F5282E" w:rsidRPr="00367C13" w:rsidRDefault="001963CD" w:rsidP="00F80B9B">
      <w:pPr>
        <w:pStyle w:val="a4"/>
        <w:ind w:firstLine="284"/>
        <w:jc w:val="center"/>
        <w:rPr>
          <w:rFonts w:ascii="Times New Roman" w:hAnsi="Times New Roman"/>
          <w:i/>
          <w:sz w:val="24"/>
          <w:szCs w:val="24"/>
        </w:rPr>
      </w:pPr>
      <w:r w:rsidRPr="00367C13">
        <w:rPr>
          <w:rFonts w:ascii="Times New Roman" w:hAnsi="Times New Roman"/>
          <w:i/>
          <w:sz w:val="24"/>
          <w:szCs w:val="24"/>
        </w:rPr>
        <w:t>81140</w:t>
      </w:r>
      <w:r w:rsidR="00F5282E" w:rsidRPr="00367C13">
        <w:rPr>
          <w:rFonts w:ascii="Times New Roman" w:hAnsi="Times New Roman"/>
          <w:i/>
          <w:sz w:val="24"/>
          <w:szCs w:val="24"/>
        </w:rPr>
        <w:t xml:space="preserve"> </w:t>
      </w:r>
      <w:r w:rsidRPr="00367C13">
        <w:rPr>
          <w:rFonts w:ascii="Times New Roman" w:hAnsi="Times New Roman"/>
          <w:i/>
          <w:sz w:val="24"/>
          <w:szCs w:val="24"/>
        </w:rPr>
        <w:t>Мероприятия в сфере пожарной безопасности</w:t>
      </w:r>
    </w:p>
    <w:p w14:paraId="017DF9E0" w14:textId="5C5607D7" w:rsidR="003C145A" w:rsidRPr="00367C13" w:rsidRDefault="00FA3527" w:rsidP="00650439">
      <w:pPr>
        <w:pStyle w:val="a4"/>
        <w:ind w:firstLine="567"/>
        <w:jc w:val="both"/>
        <w:rPr>
          <w:rFonts w:ascii="Times New Roman" w:hAnsi="Times New Roman"/>
          <w:sz w:val="24"/>
          <w:szCs w:val="24"/>
        </w:rPr>
      </w:pPr>
      <w:r w:rsidRPr="00367C13">
        <w:rPr>
          <w:rFonts w:ascii="Times New Roman" w:hAnsi="Times New Roman"/>
          <w:sz w:val="24"/>
          <w:szCs w:val="24"/>
        </w:rPr>
        <w:t xml:space="preserve">По данному направлению расходов отражаются расходы </w:t>
      </w:r>
      <w:r w:rsidR="00A134D5" w:rsidRPr="00367C13">
        <w:rPr>
          <w:rFonts w:ascii="Times New Roman" w:hAnsi="Times New Roman"/>
          <w:sz w:val="24"/>
          <w:szCs w:val="24"/>
        </w:rPr>
        <w:t>бюджета Навлинское городское поселение Навлинского муниципального района Брянской области</w:t>
      </w:r>
      <w:r w:rsidRPr="00367C13">
        <w:rPr>
          <w:rFonts w:ascii="Times New Roman" w:hAnsi="Times New Roman"/>
          <w:sz w:val="24"/>
          <w:szCs w:val="24"/>
        </w:rPr>
        <w:t xml:space="preserve"> на закупку товаров, работ и услуг для обеспечения </w:t>
      </w:r>
      <w:r w:rsidR="003C145A" w:rsidRPr="00367C13">
        <w:rPr>
          <w:rFonts w:ascii="Times New Roman" w:hAnsi="Times New Roman"/>
          <w:sz w:val="24"/>
          <w:szCs w:val="24"/>
        </w:rPr>
        <w:t>мероприятий в сфере пожарной безопасности.</w:t>
      </w:r>
    </w:p>
    <w:p w14:paraId="58E7C1F1" w14:textId="77777777" w:rsidR="00AA6FAE" w:rsidRPr="00367C13" w:rsidRDefault="00AA6FAE" w:rsidP="00EF110C">
      <w:pPr>
        <w:pStyle w:val="a4"/>
        <w:ind w:firstLine="284"/>
        <w:jc w:val="center"/>
        <w:rPr>
          <w:rFonts w:ascii="Times New Roman" w:hAnsi="Times New Roman"/>
          <w:i/>
          <w:sz w:val="24"/>
          <w:szCs w:val="24"/>
        </w:rPr>
      </w:pPr>
      <w:r w:rsidRPr="00367C13">
        <w:rPr>
          <w:rFonts w:ascii="Times New Roman" w:hAnsi="Times New Roman"/>
          <w:i/>
          <w:sz w:val="24"/>
          <w:szCs w:val="24"/>
        </w:rPr>
        <w:t>81610</w:t>
      </w:r>
      <w:r w:rsidR="00F5282E" w:rsidRPr="00367C13">
        <w:rPr>
          <w:rFonts w:ascii="Times New Roman" w:hAnsi="Times New Roman"/>
          <w:i/>
          <w:sz w:val="24"/>
          <w:szCs w:val="24"/>
        </w:rPr>
        <w:t xml:space="preserve"> </w:t>
      </w:r>
      <w:r w:rsidRPr="00367C13">
        <w:rPr>
          <w:rFonts w:ascii="Times New Roman" w:hAnsi="Times New Roman"/>
          <w:i/>
          <w:sz w:val="24"/>
          <w:szCs w:val="24"/>
        </w:rPr>
        <w:t>Обеспечение сохранности автомобильных дорог местного значения и условий</w:t>
      </w:r>
      <w:r w:rsidR="00C4244C" w:rsidRPr="00367C13">
        <w:rPr>
          <w:rFonts w:ascii="Times New Roman" w:hAnsi="Times New Roman"/>
          <w:i/>
          <w:sz w:val="24"/>
          <w:szCs w:val="24"/>
        </w:rPr>
        <w:t xml:space="preserve"> </w:t>
      </w:r>
      <w:r w:rsidRPr="00367C13">
        <w:rPr>
          <w:rFonts w:ascii="Times New Roman" w:hAnsi="Times New Roman"/>
          <w:i/>
          <w:sz w:val="24"/>
          <w:szCs w:val="24"/>
        </w:rPr>
        <w:t>безопасного движения по ним</w:t>
      </w:r>
    </w:p>
    <w:p w14:paraId="4E0823E7" w14:textId="67EC34A7" w:rsidR="00FA3527" w:rsidRPr="00367C13" w:rsidRDefault="00FA3527" w:rsidP="00D065EC">
      <w:pPr>
        <w:pStyle w:val="a4"/>
        <w:ind w:firstLine="567"/>
        <w:jc w:val="both"/>
        <w:rPr>
          <w:rFonts w:ascii="Times New Roman" w:hAnsi="Times New Roman"/>
          <w:sz w:val="24"/>
          <w:szCs w:val="24"/>
        </w:rPr>
      </w:pPr>
      <w:r w:rsidRPr="00367C13">
        <w:rPr>
          <w:rFonts w:ascii="Times New Roman" w:hAnsi="Times New Roman"/>
          <w:sz w:val="24"/>
          <w:szCs w:val="24"/>
        </w:rPr>
        <w:t xml:space="preserve">По данному направлению расходов отражаются расходы </w:t>
      </w:r>
      <w:r w:rsidR="00A134D5" w:rsidRPr="00367C13">
        <w:rPr>
          <w:rFonts w:ascii="Times New Roman" w:hAnsi="Times New Roman"/>
          <w:sz w:val="24"/>
          <w:szCs w:val="24"/>
        </w:rPr>
        <w:t>бюджета Навлинское городское поселение Навлинского муниципального района Брянской области</w:t>
      </w:r>
      <w:r w:rsidRPr="00367C13">
        <w:rPr>
          <w:rFonts w:ascii="Times New Roman" w:hAnsi="Times New Roman"/>
          <w:sz w:val="24"/>
          <w:szCs w:val="24"/>
        </w:rPr>
        <w:t xml:space="preserve"> </w:t>
      </w:r>
      <w:r w:rsidR="003A311F" w:rsidRPr="00367C13">
        <w:rPr>
          <w:rFonts w:ascii="Times New Roman" w:hAnsi="Times New Roman"/>
          <w:sz w:val="24"/>
          <w:szCs w:val="24"/>
        </w:rPr>
        <w:t xml:space="preserve">по </w:t>
      </w:r>
      <w:r w:rsidR="00AA6FAE" w:rsidRPr="00367C13">
        <w:rPr>
          <w:rFonts w:ascii="Times New Roman" w:hAnsi="Times New Roman"/>
          <w:sz w:val="24"/>
          <w:szCs w:val="24"/>
        </w:rPr>
        <w:t>обеспечению сохранности автомобильных дорог местного значения и условий безопасного движения по ним</w:t>
      </w:r>
      <w:r w:rsidR="003A311F" w:rsidRPr="00367C13">
        <w:rPr>
          <w:rFonts w:ascii="Times New Roman" w:hAnsi="Times New Roman"/>
          <w:sz w:val="24"/>
          <w:szCs w:val="24"/>
        </w:rPr>
        <w:t xml:space="preserve">, </w:t>
      </w:r>
      <w:r w:rsidR="003A311F" w:rsidRPr="00367C13">
        <w:rPr>
          <w:rFonts w:ascii="Times New Roman" w:hAnsi="Times New Roman"/>
          <w:sz w:val="24"/>
          <w:szCs w:val="24"/>
        </w:rPr>
        <w:lastRenderedPageBreak/>
        <w:t xml:space="preserve">в том числе на </w:t>
      </w:r>
      <w:r w:rsidR="00DF56E0" w:rsidRPr="00367C13">
        <w:rPr>
          <w:rFonts w:ascii="Times New Roman" w:hAnsi="Times New Roman"/>
          <w:sz w:val="24"/>
          <w:szCs w:val="24"/>
        </w:rPr>
        <w:t>содержани</w:t>
      </w:r>
      <w:r w:rsidR="003A311F" w:rsidRPr="00367C13">
        <w:rPr>
          <w:rFonts w:ascii="Times New Roman" w:hAnsi="Times New Roman"/>
          <w:sz w:val="24"/>
          <w:szCs w:val="24"/>
        </w:rPr>
        <w:t xml:space="preserve">е и ремонт </w:t>
      </w:r>
      <w:r w:rsidR="00DF56E0" w:rsidRPr="00367C13">
        <w:rPr>
          <w:rFonts w:ascii="Times New Roman" w:hAnsi="Times New Roman"/>
          <w:sz w:val="24"/>
          <w:szCs w:val="24"/>
        </w:rPr>
        <w:t>автомобильных дорог на территории Навлинского городского поселения.</w:t>
      </w:r>
    </w:p>
    <w:p w14:paraId="295622B2" w14:textId="3F0CE263" w:rsidR="00F80B9B" w:rsidRPr="00367C13" w:rsidRDefault="00C136AE" w:rsidP="00F80B9B">
      <w:pPr>
        <w:pStyle w:val="a4"/>
        <w:ind w:firstLine="284"/>
        <w:jc w:val="center"/>
        <w:rPr>
          <w:rFonts w:ascii="Times New Roman" w:hAnsi="Times New Roman"/>
          <w:i/>
          <w:sz w:val="24"/>
          <w:szCs w:val="24"/>
        </w:rPr>
      </w:pPr>
      <w:r w:rsidRPr="00367C13">
        <w:rPr>
          <w:rFonts w:ascii="Times New Roman" w:hAnsi="Times New Roman"/>
          <w:i/>
          <w:sz w:val="24"/>
          <w:szCs w:val="24"/>
        </w:rPr>
        <w:t>81660</w:t>
      </w:r>
      <w:r w:rsidR="00F80B9B" w:rsidRPr="00367C13">
        <w:rPr>
          <w:rFonts w:ascii="Times New Roman" w:hAnsi="Times New Roman"/>
          <w:i/>
          <w:sz w:val="24"/>
          <w:szCs w:val="24"/>
        </w:rPr>
        <w:t xml:space="preserve"> </w:t>
      </w:r>
      <w:r w:rsidRPr="00367C13">
        <w:rPr>
          <w:rFonts w:ascii="Times New Roman" w:hAnsi="Times New Roman"/>
          <w:i/>
          <w:sz w:val="24"/>
          <w:szCs w:val="24"/>
        </w:rPr>
        <w:t>Повышение безопасности дорожного движения</w:t>
      </w:r>
    </w:p>
    <w:p w14:paraId="687DCEF8" w14:textId="5D0C1D31" w:rsidR="00F80B9B" w:rsidRPr="00367C13" w:rsidRDefault="00F80B9B" w:rsidP="00D065EC">
      <w:pPr>
        <w:pStyle w:val="a4"/>
        <w:ind w:firstLine="567"/>
        <w:jc w:val="both"/>
        <w:rPr>
          <w:rFonts w:ascii="Times New Roman" w:hAnsi="Times New Roman"/>
          <w:sz w:val="24"/>
          <w:szCs w:val="24"/>
        </w:rPr>
      </w:pPr>
      <w:r w:rsidRPr="00367C13">
        <w:rPr>
          <w:rFonts w:ascii="Times New Roman" w:hAnsi="Times New Roman"/>
          <w:sz w:val="24"/>
          <w:szCs w:val="24"/>
        </w:rPr>
        <w:t xml:space="preserve">По данному направлению расходов отражаются расходы </w:t>
      </w:r>
      <w:r w:rsidR="00A134D5" w:rsidRPr="00367C13">
        <w:rPr>
          <w:rFonts w:ascii="Times New Roman" w:hAnsi="Times New Roman"/>
          <w:sz w:val="24"/>
          <w:szCs w:val="24"/>
        </w:rPr>
        <w:t>бюджета Навлинское городское поселение Навлинского муниципального района Брянской области</w:t>
      </w:r>
      <w:r w:rsidRPr="00367C13">
        <w:rPr>
          <w:rFonts w:ascii="Times New Roman" w:hAnsi="Times New Roman"/>
          <w:sz w:val="24"/>
          <w:szCs w:val="24"/>
        </w:rPr>
        <w:t xml:space="preserve"> по повышению безопасности дорожного движения на обслуживание светофоров и дорожных знаков, находящихся в муниципальной собственности муниципального образования «Навлинское городское поселение».</w:t>
      </w:r>
    </w:p>
    <w:p w14:paraId="591A8341" w14:textId="36218DCC" w:rsidR="00495E6B" w:rsidRPr="00367C13" w:rsidRDefault="00495E6B" w:rsidP="00FE1F61">
      <w:pPr>
        <w:pStyle w:val="a4"/>
        <w:ind w:firstLine="567"/>
        <w:jc w:val="center"/>
        <w:rPr>
          <w:rFonts w:ascii="Times New Roman" w:hAnsi="Times New Roman"/>
          <w:i/>
          <w:iCs/>
          <w:sz w:val="24"/>
          <w:szCs w:val="24"/>
        </w:rPr>
      </w:pPr>
      <w:r w:rsidRPr="00367C13">
        <w:rPr>
          <w:rFonts w:ascii="Times New Roman" w:hAnsi="Times New Roman"/>
          <w:i/>
          <w:iCs/>
          <w:sz w:val="24"/>
          <w:szCs w:val="24"/>
        </w:rPr>
        <w:t>816</w:t>
      </w:r>
      <w:r w:rsidR="00FE1F61" w:rsidRPr="00367C13">
        <w:rPr>
          <w:rFonts w:ascii="Times New Roman" w:hAnsi="Times New Roman"/>
          <w:i/>
          <w:iCs/>
          <w:sz w:val="24"/>
          <w:szCs w:val="24"/>
        </w:rPr>
        <w:t>8</w:t>
      </w:r>
      <w:r w:rsidRPr="00367C13">
        <w:rPr>
          <w:rFonts w:ascii="Times New Roman" w:hAnsi="Times New Roman"/>
          <w:i/>
          <w:iCs/>
          <w:sz w:val="24"/>
          <w:szCs w:val="24"/>
        </w:rPr>
        <w:t xml:space="preserve">0 </w:t>
      </w:r>
      <w:r w:rsidR="00FE1F61" w:rsidRPr="00367C13">
        <w:rPr>
          <w:rFonts w:ascii="Times New Roman" w:hAnsi="Times New Roman"/>
          <w:i/>
          <w:iCs/>
          <w:sz w:val="24"/>
          <w:szCs w:val="24"/>
        </w:rPr>
        <w:t xml:space="preserve">  Бюджетные инвестиции в объекты капитального строительства муниципальной собственности</w:t>
      </w:r>
    </w:p>
    <w:p w14:paraId="34C8BB8A" w14:textId="0BDDE62B" w:rsidR="00495E6B" w:rsidRPr="00367C13" w:rsidRDefault="00495E6B" w:rsidP="00495E6B">
      <w:pPr>
        <w:pStyle w:val="a4"/>
        <w:ind w:firstLine="567"/>
        <w:jc w:val="both"/>
        <w:rPr>
          <w:rFonts w:ascii="Times New Roman" w:hAnsi="Times New Roman"/>
          <w:sz w:val="24"/>
          <w:szCs w:val="24"/>
        </w:rPr>
      </w:pPr>
      <w:r w:rsidRPr="00367C13">
        <w:rPr>
          <w:rFonts w:ascii="Times New Roman" w:hAnsi="Times New Roman"/>
          <w:sz w:val="24"/>
          <w:szCs w:val="24"/>
        </w:rPr>
        <w:t xml:space="preserve">По данному направлению расходов отражаются расходы бюджета Навлинское городское поселение Навлинского муниципального района Брянской области по </w:t>
      </w:r>
      <w:r w:rsidR="00233F6D" w:rsidRPr="00367C13">
        <w:rPr>
          <w:rFonts w:ascii="Times New Roman" w:hAnsi="Times New Roman"/>
          <w:sz w:val="24"/>
          <w:szCs w:val="24"/>
        </w:rPr>
        <w:t>строительств</w:t>
      </w:r>
      <w:r w:rsidR="00BC5DB0" w:rsidRPr="00367C13">
        <w:rPr>
          <w:rFonts w:ascii="Times New Roman" w:hAnsi="Times New Roman"/>
          <w:sz w:val="24"/>
          <w:szCs w:val="24"/>
        </w:rPr>
        <w:t>у</w:t>
      </w:r>
      <w:r w:rsidR="00233F6D" w:rsidRPr="00367C13">
        <w:rPr>
          <w:rFonts w:ascii="Times New Roman" w:hAnsi="Times New Roman"/>
          <w:sz w:val="24"/>
          <w:szCs w:val="24"/>
        </w:rPr>
        <w:t xml:space="preserve"> газовой котельной</w:t>
      </w:r>
      <w:r w:rsidR="00BC5DB0" w:rsidRPr="00367C13">
        <w:rPr>
          <w:rFonts w:ascii="Times New Roman" w:hAnsi="Times New Roman"/>
          <w:sz w:val="24"/>
          <w:szCs w:val="24"/>
        </w:rPr>
        <w:t xml:space="preserve"> в п. Навля (</w:t>
      </w:r>
      <w:r w:rsidR="00233F6D" w:rsidRPr="00367C13">
        <w:rPr>
          <w:rFonts w:ascii="Times New Roman" w:hAnsi="Times New Roman"/>
          <w:sz w:val="24"/>
          <w:szCs w:val="24"/>
        </w:rPr>
        <w:t>2-й пер.</w:t>
      </w:r>
      <w:r w:rsidR="00BC5DB0" w:rsidRPr="00367C13">
        <w:rPr>
          <w:rFonts w:ascii="Times New Roman" w:hAnsi="Times New Roman"/>
          <w:sz w:val="24"/>
          <w:szCs w:val="24"/>
        </w:rPr>
        <w:t xml:space="preserve"> </w:t>
      </w:r>
      <w:r w:rsidR="00233F6D" w:rsidRPr="00367C13">
        <w:rPr>
          <w:rFonts w:ascii="Times New Roman" w:hAnsi="Times New Roman"/>
          <w:sz w:val="24"/>
          <w:szCs w:val="24"/>
        </w:rPr>
        <w:t>Кр</w:t>
      </w:r>
      <w:r w:rsidR="00BC5DB0" w:rsidRPr="00367C13">
        <w:rPr>
          <w:rFonts w:ascii="Times New Roman" w:hAnsi="Times New Roman"/>
          <w:sz w:val="24"/>
          <w:szCs w:val="24"/>
        </w:rPr>
        <w:t xml:space="preserve">асных </w:t>
      </w:r>
      <w:r w:rsidR="00233F6D" w:rsidRPr="00367C13">
        <w:rPr>
          <w:rFonts w:ascii="Times New Roman" w:hAnsi="Times New Roman"/>
          <w:sz w:val="24"/>
          <w:szCs w:val="24"/>
        </w:rPr>
        <w:t>Партизан)</w:t>
      </w:r>
      <w:r w:rsidRPr="00367C13">
        <w:rPr>
          <w:rFonts w:ascii="Times New Roman" w:hAnsi="Times New Roman"/>
          <w:sz w:val="24"/>
          <w:szCs w:val="24"/>
        </w:rPr>
        <w:t>.</w:t>
      </w:r>
    </w:p>
    <w:p w14:paraId="3D79E4CC" w14:textId="37C1C31A" w:rsidR="00F5282E" w:rsidRPr="00367C13" w:rsidRDefault="00C136AE" w:rsidP="00F80B9B">
      <w:pPr>
        <w:pStyle w:val="a4"/>
        <w:ind w:firstLine="284"/>
        <w:jc w:val="center"/>
        <w:rPr>
          <w:rFonts w:ascii="Times New Roman" w:hAnsi="Times New Roman"/>
          <w:i/>
          <w:sz w:val="24"/>
          <w:szCs w:val="24"/>
        </w:rPr>
      </w:pPr>
      <w:r w:rsidRPr="00367C13">
        <w:rPr>
          <w:rFonts w:ascii="Times New Roman" w:hAnsi="Times New Roman"/>
          <w:i/>
          <w:sz w:val="24"/>
          <w:szCs w:val="24"/>
          <w:lang w:val="en-US"/>
        </w:rPr>
        <w:t>S</w:t>
      </w:r>
      <w:r w:rsidR="00F5282E" w:rsidRPr="00367C13">
        <w:rPr>
          <w:rFonts w:ascii="Times New Roman" w:hAnsi="Times New Roman"/>
          <w:i/>
          <w:sz w:val="24"/>
          <w:szCs w:val="24"/>
        </w:rPr>
        <w:t xml:space="preserve">6170 </w:t>
      </w:r>
      <w:r w:rsidRPr="00367C13">
        <w:rPr>
          <w:rFonts w:ascii="Times New Roman" w:hAnsi="Times New Roman"/>
          <w:i/>
          <w:sz w:val="24"/>
          <w:szCs w:val="24"/>
        </w:rPr>
        <w:t xml:space="preserve">Обеспечение сохранности автомобильных дорог местного значения и условий безопасности движения по ним </w:t>
      </w:r>
    </w:p>
    <w:p w14:paraId="084B44BF" w14:textId="07C450D2" w:rsidR="00F5282E" w:rsidRPr="00367C13" w:rsidRDefault="002B76F0" w:rsidP="00D065EC">
      <w:pPr>
        <w:pStyle w:val="a4"/>
        <w:ind w:firstLine="567"/>
        <w:jc w:val="both"/>
        <w:rPr>
          <w:rFonts w:ascii="Times New Roman" w:hAnsi="Times New Roman"/>
          <w:sz w:val="24"/>
          <w:szCs w:val="24"/>
        </w:rPr>
      </w:pPr>
      <w:r w:rsidRPr="00367C13">
        <w:rPr>
          <w:rFonts w:ascii="Times New Roman" w:hAnsi="Times New Roman"/>
          <w:sz w:val="24"/>
          <w:szCs w:val="24"/>
        </w:rPr>
        <w:t xml:space="preserve">По данному направлению расходов отражаются расходы </w:t>
      </w:r>
      <w:r w:rsidR="00A134D5" w:rsidRPr="00367C13">
        <w:rPr>
          <w:rFonts w:ascii="Times New Roman" w:hAnsi="Times New Roman"/>
          <w:sz w:val="24"/>
          <w:szCs w:val="24"/>
        </w:rPr>
        <w:t>бюджета Навлинское городское поселение Навлинского муниципального района Брянской области</w:t>
      </w:r>
      <w:r w:rsidRPr="00367C13">
        <w:rPr>
          <w:rFonts w:ascii="Times New Roman" w:hAnsi="Times New Roman"/>
          <w:sz w:val="24"/>
          <w:szCs w:val="24"/>
        </w:rPr>
        <w:t xml:space="preserve"> </w:t>
      </w:r>
      <w:r w:rsidR="002D4A2D" w:rsidRPr="00367C13">
        <w:rPr>
          <w:rFonts w:ascii="Times New Roman" w:hAnsi="Times New Roman"/>
          <w:sz w:val="24"/>
          <w:szCs w:val="24"/>
        </w:rPr>
        <w:t xml:space="preserve">по софинансированию </w:t>
      </w:r>
      <w:r w:rsidR="009C7B05" w:rsidRPr="00367C13">
        <w:rPr>
          <w:rFonts w:ascii="Times New Roman" w:hAnsi="Times New Roman"/>
          <w:sz w:val="24"/>
          <w:szCs w:val="24"/>
        </w:rPr>
        <w:t xml:space="preserve">капитального (текущего) </w:t>
      </w:r>
      <w:r w:rsidR="001405E7" w:rsidRPr="00367C13">
        <w:rPr>
          <w:rFonts w:ascii="Times New Roman" w:hAnsi="Times New Roman"/>
          <w:sz w:val="24"/>
          <w:szCs w:val="24"/>
        </w:rPr>
        <w:t>ремонта автомобильных дорог</w:t>
      </w:r>
      <w:r w:rsidR="00970BD3" w:rsidRPr="00367C13">
        <w:rPr>
          <w:rFonts w:ascii="Times New Roman" w:hAnsi="Times New Roman"/>
          <w:sz w:val="24"/>
          <w:szCs w:val="24"/>
        </w:rPr>
        <w:t>,</w:t>
      </w:r>
      <w:r w:rsidR="001405E7" w:rsidRPr="00367C13">
        <w:rPr>
          <w:rFonts w:ascii="Times New Roman" w:hAnsi="Times New Roman"/>
          <w:sz w:val="24"/>
          <w:szCs w:val="24"/>
        </w:rPr>
        <w:t xml:space="preserve"> </w:t>
      </w:r>
      <w:r w:rsidR="002D4A2D" w:rsidRPr="00367C13">
        <w:rPr>
          <w:rFonts w:ascii="Times New Roman" w:hAnsi="Times New Roman"/>
          <w:sz w:val="24"/>
          <w:szCs w:val="24"/>
        </w:rPr>
        <w:t>обеспеч</w:t>
      </w:r>
      <w:r w:rsidR="001405E7" w:rsidRPr="00367C13">
        <w:rPr>
          <w:rFonts w:ascii="Times New Roman" w:hAnsi="Times New Roman"/>
          <w:sz w:val="24"/>
          <w:szCs w:val="24"/>
        </w:rPr>
        <w:t>ивающих</w:t>
      </w:r>
      <w:r w:rsidR="002D4A2D" w:rsidRPr="00367C13">
        <w:rPr>
          <w:rFonts w:ascii="Times New Roman" w:hAnsi="Times New Roman"/>
          <w:sz w:val="24"/>
          <w:szCs w:val="24"/>
        </w:rPr>
        <w:t xml:space="preserve"> сохранност</w:t>
      </w:r>
      <w:r w:rsidR="001405E7" w:rsidRPr="00367C13">
        <w:rPr>
          <w:rFonts w:ascii="Times New Roman" w:hAnsi="Times New Roman"/>
          <w:sz w:val="24"/>
          <w:szCs w:val="24"/>
        </w:rPr>
        <w:t>ь</w:t>
      </w:r>
      <w:r w:rsidR="002D4A2D" w:rsidRPr="00367C13">
        <w:rPr>
          <w:rFonts w:ascii="Times New Roman" w:hAnsi="Times New Roman"/>
          <w:sz w:val="24"/>
          <w:szCs w:val="24"/>
        </w:rPr>
        <w:t xml:space="preserve"> автомобильных дорог местного значения и условий </w:t>
      </w:r>
      <w:r w:rsidR="00C136AE" w:rsidRPr="00367C13">
        <w:rPr>
          <w:rFonts w:ascii="Times New Roman" w:hAnsi="Times New Roman"/>
          <w:sz w:val="24"/>
          <w:szCs w:val="24"/>
        </w:rPr>
        <w:t>безопасности движения по ним.</w:t>
      </w:r>
    </w:p>
    <w:p w14:paraId="476FACF5" w14:textId="77777777" w:rsidR="00631F4E" w:rsidRPr="00367C13" w:rsidRDefault="00631F4E" w:rsidP="00631F4E">
      <w:pPr>
        <w:pStyle w:val="a4"/>
        <w:ind w:firstLine="284"/>
        <w:jc w:val="center"/>
        <w:rPr>
          <w:rFonts w:ascii="Times New Roman" w:hAnsi="Times New Roman"/>
          <w:i/>
          <w:sz w:val="24"/>
          <w:szCs w:val="24"/>
        </w:rPr>
      </w:pPr>
      <w:bookmarkStart w:id="7" w:name="_Hlk91082835"/>
      <w:r w:rsidRPr="00367C13">
        <w:rPr>
          <w:rFonts w:ascii="Times New Roman" w:hAnsi="Times New Roman"/>
          <w:i/>
          <w:sz w:val="24"/>
          <w:szCs w:val="24"/>
        </w:rPr>
        <w:t>81690 Организация и обеспечение освещения улиц</w:t>
      </w:r>
    </w:p>
    <w:p w14:paraId="224B18C2" w14:textId="6AB4E3E3" w:rsidR="00631F4E" w:rsidRPr="00367C13" w:rsidRDefault="00631F4E" w:rsidP="00631F4E">
      <w:pPr>
        <w:pStyle w:val="a4"/>
        <w:ind w:firstLine="567"/>
        <w:jc w:val="both"/>
        <w:rPr>
          <w:rFonts w:ascii="Times New Roman" w:hAnsi="Times New Roman"/>
          <w:sz w:val="24"/>
          <w:szCs w:val="24"/>
        </w:rPr>
      </w:pPr>
      <w:r w:rsidRPr="00367C13">
        <w:rPr>
          <w:rFonts w:ascii="Times New Roman" w:hAnsi="Times New Roman"/>
          <w:sz w:val="24"/>
          <w:szCs w:val="24"/>
        </w:rPr>
        <w:t>По данному направлению расходов отражаются расходы бюджета Навлинское городское поселение Навлинского муниципального района Брянской области по приобретению прочих закупок, товаров, работ и услуг для обеспечения государственных (муниципальных) нужд в рамках проведения мероприятий по уличному освещению.</w:t>
      </w:r>
    </w:p>
    <w:bookmarkEnd w:id="7"/>
    <w:p w14:paraId="36019794" w14:textId="77777777" w:rsidR="00631F4E" w:rsidRPr="00367C13" w:rsidRDefault="00631F4E" w:rsidP="00631F4E">
      <w:pPr>
        <w:pStyle w:val="a4"/>
        <w:ind w:firstLine="284"/>
        <w:jc w:val="center"/>
        <w:rPr>
          <w:rFonts w:ascii="Times New Roman" w:hAnsi="Times New Roman"/>
          <w:i/>
          <w:sz w:val="24"/>
          <w:szCs w:val="24"/>
        </w:rPr>
      </w:pPr>
      <w:r w:rsidRPr="00367C13">
        <w:rPr>
          <w:rFonts w:ascii="Times New Roman" w:hAnsi="Times New Roman"/>
          <w:i/>
          <w:sz w:val="24"/>
          <w:szCs w:val="24"/>
        </w:rPr>
        <w:t>81700 Озеленение территории</w:t>
      </w:r>
    </w:p>
    <w:p w14:paraId="7620DF14" w14:textId="25497E17" w:rsidR="00631F4E" w:rsidRPr="00367C13" w:rsidRDefault="00631F4E" w:rsidP="00631F4E">
      <w:pPr>
        <w:pStyle w:val="a4"/>
        <w:ind w:firstLine="567"/>
        <w:jc w:val="both"/>
        <w:rPr>
          <w:rFonts w:ascii="Times New Roman" w:hAnsi="Times New Roman"/>
          <w:sz w:val="24"/>
          <w:szCs w:val="24"/>
        </w:rPr>
      </w:pPr>
      <w:r w:rsidRPr="00367C13">
        <w:rPr>
          <w:rFonts w:ascii="Times New Roman" w:hAnsi="Times New Roman"/>
          <w:sz w:val="24"/>
          <w:szCs w:val="24"/>
        </w:rPr>
        <w:t>По данному направлению расходов отражаются расходы бюджета Навлинское городское поселение Навлинского муниципального района Брянской области по проведению прочих закупок, товаров, работ и услуг для обеспечения государственных (муниципальных) нужд в рамках проведения мероприятий по озеленению территории поселения.</w:t>
      </w:r>
    </w:p>
    <w:p w14:paraId="661B0C0F" w14:textId="77777777" w:rsidR="00631F4E" w:rsidRPr="00367C13" w:rsidRDefault="00631F4E" w:rsidP="00631F4E">
      <w:pPr>
        <w:pStyle w:val="a4"/>
        <w:ind w:firstLine="284"/>
        <w:jc w:val="center"/>
        <w:rPr>
          <w:rFonts w:ascii="Times New Roman" w:hAnsi="Times New Roman"/>
          <w:i/>
          <w:sz w:val="24"/>
          <w:szCs w:val="24"/>
        </w:rPr>
      </w:pPr>
      <w:r w:rsidRPr="00367C13">
        <w:rPr>
          <w:rFonts w:ascii="Times New Roman" w:hAnsi="Times New Roman"/>
          <w:i/>
          <w:sz w:val="24"/>
          <w:szCs w:val="24"/>
        </w:rPr>
        <w:t>81710 Организация и содержание мест захоронения (кладбищ)</w:t>
      </w:r>
    </w:p>
    <w:p w14:paraId="36AA76CA" w14:textId="60C6561A" w:rsidR="00631F4E" w:rsidRPr="00367C13" w:rsidRDefault="00631F4E" w:rsidP="00631F4E">
      <w:pPr>
        <w:pStyle w:val="a4"/>
        <w:ind w:firstLine="567"/>
        <w:jc w:val="both"/>
        <w:rPr>
          <w:rFonts w:ascii="Times New Roman" w:hAnsi="Times New Roman"/>
          <w:sz w:val="24"/>
          <w:szCs w:val="24"/>
        </w:rPr>
      </w:pPr>
      <w:r w:rsidRPr="00367C13">
        <w:rPr>
          <w:rFonts w:ascii="Times New Roman" w:hAnsi="Times New Roman"/>
          <w:sz w:val="24"/>
          <w:szCs w:val="24"/>
        </w:rPr>
        <w:t>По данному направлению расходов отражаются расходы бюджета Навлинское городское поселение Навлинского муниципального района Брянской области по проведению прочих закупок товаров, работ и услуг для обеспечения государственных (муниципальных) нужд по организации и содержанию мест захоронения (кладбищ).</w:t>
      </w:r>
    </w:p>
    <w:p w14:paraId="449BE6F8" w14:textId="77777777" w:rsidR="00631F4E" w:rsidRPr="00367C13" w:rsidRDefault="00631F4E" w:rsidP="00631F4E">
      <w:pPr>
        <w:pStyle w:val="a4"/>
        <w:ind w:firstLine="284"/>
        <w:jc w:val="center"/>
        <w:rPr>
          <w:rFonts w:ascii="Times New Roman" w:hAnsi="Times New Roman"/>
          <w:i/>
          <w:sz w:val="24"/>
          <w:szCs w:val="24"/>
        </w:rPr>
      </w:pPr>
      <w:r w:rsidRPr="00367C13">
        <w:rPr>
          <w:rFonts w:ascii="Times New Roman" w:hAnsi="Times New Roman"/>
          <w:i/>
          <w:sz w:val="24"/>
          <w:szCs w:val="24"/>
        </w:rPr>
        <w:t>81730 Мероприятия по благоустройству</w:t>
      </w:r>
    </w:p>
    <w:p w14:paraId="621B2BE4" w14:textId="71AB5C54" w:rsidR="00631F4E" w:rsidRPr="00367C13" w:rsidRDefault="00631F4E" w:rsidP="00D065EC">
      <w:pPr>
        <w:pStyle w:val="a4"/>
        <w:ind w:firstLine="567"/>
        <w:jc w:val="both"/>
        <w:rPr>
          <w:rFonts w:ascii="Times New Roman" w:hAnsi="Times New Roman"/>
          <w:sz w:val="24"/>
          <w:szCs w:val="24"/>
        </w:rPr>
      </w:pPr>
      <w:r w:rsidRPr="00367C13">
        <w:rPr>
          <w:rFonts w:ascii="Times New Roman" w:hAnsi="Times New Roman"/>
          <w:sz w:val="24"/>
          <w:szCs w:val="24"/>
        </w:rPr>
        <w:t xml:space="preserve">По данному направлению расходов отражаются расходы бюджета Навлинское городское поселение Навлинского муниципального района Брянской области  по проведению и приобретению прочих закупок, товаров, работ и услуг для обеспечения государственных (муниципальных) нужд в рамках прочих мероприятий по благоустройству поселения, в том числе на содержание и выполнение работ по содержанию имущества (вывоз мусора, окашивание травы и прочие работы по благоустройству территорий городского поселения) на </w:t>
      </w:r>
      <w:r w:rsidRPr="00367C13">
        <w:rPr>
          <w:rFonts w:ascii="Times New Roman" w:hAnsi="Times New Roman"/>
          <w:sz w:val="24"/>
          <w:szCs w:val="24"/>
        </w:rPr>
        <w:lastRenderedPageBreak/>
        <w:t>территории Навлинского городского поселения, а также приобретение хозяйственных материалов.</w:t>
      </w:r>
    </w:p>
    <w:p w14:paraId="223B4C1E" w14:textId="78F8790F" w:rsidR="00DD621D" w:rsidRPr="00367C13" w:rsidRDefault="00DD621D" w:rsidP="00DD621D">
      <w:pPr>
        <w:pStyle w:val="a4"/>
        <w:ind w:firstLine="284"/>
        <w:jc w:val="center"/>
        <w:rPr>
          <w:rFonts w:ascii="Times New Roman" w:hAnsi="Times New Roman"/>
          <w:i/>
          <w:sz w:val="24"/>
          <w:szCs w:val="24"/>
        </w:rPr>
      </w:pPr>
      <w:bookmarkStart w:id="8" w:name="_Hlk91083939"/>
      <w:r w:rsidRPr="00367C13">
        <w:rPr>
          <w:rFonts w:ascii="Times New Roman" w:hAnsi="Times New Roman"/>
          <w:i/>
          <w:sz w:val="24"/>
          <w:szCs w:val="24"/>
        </w:rPr>
        <w:t>81740 Мероприятия в сфере коммунального хозяйства</w:t>
      </w:r>
    </w:p>
    <w:p w14:paraId="57E3CDB3" w14:textId="04D5AB6A" w:rsidR="00DD621D" w:rsidRPr="00367C13" w:rsidRDefault="00DD621D" w:rsidP="00DD621D">
      <w:pPr>
        <w:pStyle w:val="a4"/>
        <w:ind w:firstLine="567"/>
        <w:jc w:val="both"/>
        <w:rPr>
          <w:rFonts w:ascii="Times New Roman" w:hAnsi="Times New Roman"/>
          <w:sz w:val="24"/>
          <w:szCs w:val="24"/>
        </w:rPr>
      </w:pPr>
      <w:r w:rsidRPr="00367C13">
        <w:rPr>
          <w:rFonts w:ascii="Times New Roman" w:hAnsi="Times New Roman"/>
          <w:sz w:val="24"/>
          <w:szCs w:val="24"/>
        </w:rPr>
        <w:t>По данному направлению расходов отражаются расходы бюджета Навлинское городское поселение Навлинского муниципального района Брянской области по приобретению прочих закупок, товаров, работ и услуг для обеспечения государственных (муниципальных) нужд в рамках проведения текущего ремонта коммунальной инфраструктуры.</w:t>
      </w:r>
    </w:p>
    <w:bookmarkEnd w:id="8"/>
    <w:p w14:paraId="7FD793D0" w14:textId="636CD4BD" w:rsidR="00BC5DB0" w:rsidRPr="00367C13" w:rsidRDefault="00BC5DB0" w:rsidP="00BC5DB0">
      <w:pPr>
        <w:pStyle w:val="a4"/>
        <w:ind w:firstLine="567"/>
        <w:jc w:val="center"/>
        <w:rPr>
          <w:rFonts w:ascii="Times New Roman" w:hAnsi="Times New Roman"/>
          <w:i/>
          <w:iCs/>
          <w:sz w:val="24"/>
          <w:szCs w:val="24"/>
        </w:rPr>
      </w:pPr>
      <w:r w:rsidRPr="00367C13">
        <w:rPr>
          <w:rFonts w:ascii="Times New Roman" w:hAnsi="Times New Roman"/>
          <w:i/>
          <w:iCs/>
          <w:sz w:val="24"/>
          <w:szCs w:val="24"/>
        </w:rPr>
        <w:t xml:space="preserve">81780 </w:t>
      </w:r>
      <w:r w:rsidR="003F2AA4" w:rsidRPr="00367C13">
        <w:rPr>
          <w:rFonts w:ascii="Times New Roman" w:hAnsi="Times New Roman"/>
          <w:i/>
          <w:iCs/>
          <w:sz w:val="24"/>
          <w:szCs w:val="24"/>
        </w:rPr>
        <w:t>Компенсация выпадающих доходов организациям, предоставляющим населению услуги теплоснабжения и горячего водоснабжения по ценам (тарифам), не обеспечивающим возмещение издержек</w:t>
      </w:r>
    </w:p>
    <w:p w14:paraId="141DC120" w14:textId="64CBF0FB" w:rsidR="00BC5DB0" w:rsidRPr="00367C13" w:rsidRDefault="00BC5DB0" w:rsidP="00BC5DB0">
      <w:pPr>
        <w:pStyle w:val="a4"/>
        <w:ind w:firstLine="567"/>
        <w:jc w:val="both"/>
        <w:rPr>
          <w:rFonts w:ascii="Times New Roman" w:hAnsi="Times New Roman"/>
          <w:sz w:val="24"/>
          <w:szCs w:val="24"/>
        </w:rPr>
      </w:pPr>
      <w:r w:rsidRPr="00367C13">
        <w:rPr>
          <w:rFonts w:ascii="Times New Roman" w:hAnsi="Times New Roman"/>
          <w:sz w:val="24"/>
          <w:szCs w:val="24"/>
        </w:rPr>
        <w:t xml:space="preserve">По данному направлению расходов отражаются расходы бюджета Навлинское городское поселение Навлинского муниципального района Брянской области по </w:t>
      </w:r>
      <w:r w:rsidR="003F2AA4" w:rsidRPr="00367C13">
        <w:rPr>
          <w:rFonts w:ascii="Times New Roman" w:hAnsi="Times New Roman"/>
          <w:sz w:val="24"/>
          <w:szCs w:val="24"/>
        </w:rPr>
        <w:t>выпадающим доходам организаций, предоставляющим населению услуги теплоснабжения и горячего водоснабжения по ценам (тарифам), не обеспечивающим возмещение издержек по заключенному соглашению.</w:t>
      </w:r>
    </w:p>
    <w:p w14:paraId="6491486D" w14:textId="77777777" w:rsidR="00DD621D" w:rsidRPr="00367C13" w:rsidRDefault="00DD621D" w:rsidP="00DD621D">
      <w:pPr>
        <w:pStyle w:val="a4"/>
        <w:ind w:firstLine="284"/>
        <w:jc w:val="center"/>
        <w:rPr>
          <w:rFonts w:ascii="Times New Roman" w:hAnsi="Times New Roman"/>
          <w:i/>
          <w:sz w:val="24"/>
          <w:szCs w:val="24"/>
        </w:rPr>
      </w:pPr>
      <w:r w:rsidRPr="00367C13">
        <w:rPr>
          <w:rFonts w:ascii="Times New Roman" w:hAnsi="Times New Roman"/>
          <w:i/>
          <w:sz w:val="24"/>
          <w:szCs w:val="24"/>
        </w:rPr>
        <w:t>81810 Мероприятия по обеспечению населения бытовыми услугами</w:t>
      </w:r>
    </w:p>
    <w:p w14:paraId="34947615" w14:textId="579E93B8" w:rsidR="00DD621D" w:rsidRPr="00367C13" w:rsidRDefault="00DD621D" w:rsidP="00DD621D">
      <w:pPr>
        <w:pStyle w:val="a4"/>
        <w:ind w:firstLine="567"/>
        <w:jc w:val="both"/>
        <w:rPr>
          <w:rFonts w:ascii="Times New Roman" w:hAnsi="Times New Roman"/>
          <w:sz w:val="24"/>
          <w:szCs w:val="24"/>
        </w:rPr>
      </w:pPr>
      <w:r w:rsidRPr="00367C13">
        <w:rPr>
          <w:rFonts w:ascii="Times New Roman" w:hAnsi="Times New Roman"/>
          <w:sz w:val="24"/>
          <w:szCs w:val="24"/>
        </w:rPr>
        <w:t>По данному направлению расходов отражаются расходы бюджета Навлинское городское поселение Навлинского муниципального района Брянской области по прочим закупкам товаров, работ и услуг для обеспечения государственных (муниципальных) нужд и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 на возмещение недополученных доходов юридическим лицам, индивидуальным предпринимателям, в том числе на мероприятия по обеспечению населения бытовыми услугами (убытки бани).</w:t>
      </w:r>
    </w:p>
    <w:p w14:paraId="4A9916AC" w14:textId="77777777" w:rsidR="00D34211" w:rsidRPr="00367C13" w:rsidRDefault="00D34211" w:rsidP="00D34211">
      <w:pPr>
        <w:pStyle w:val="a4"/>
        <w:ind w:firstLine="284"/>
        <w:jc w:val="center"/>
        <w:rPr>
          <w:rFonts w:ascii="Times New Roman" w:hAnsi="Times New Roman"/>
          <w:i/>
          <w:sz w:val="24"/>
          <w:szCs w:val="24"/>
        </w:rPr>
      </w:pPr>
      <w:r w:rsidRPr="00367C13">
        <w:rPr>
          <w:rFonts w:ascii="Times New Roman" w:hAnsi="Times New Roman"/>
          <w:i/>
          <w:sz w:val="24"/>
          <w:szCs w:val="24"/>
        </w:rPr>
        <w:t>81830 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p w14:paraId="6E07A2AB" w14:textId="4C21F4C8" w:rsidR="00D34211" w:rsidRPr="00367C13" w:rsidRDefault="00D34211" w:rsidP="00D065EC">
      <w:pPr>
        <w:pStyle w:val="a4"/>
        <w:ind w:firstLine="567"/>
        <w:jc w:val="both"/>
        <w:rPr>
          <w:rFonts w:ascii="Times New Roman" w:hAnsi="Times New Roman"/>
          <w:sz w:val="24"/>
          <w:szCs w:val="24"/>
        </w:rPr>
      </w:pPr>
      <w:r w:rsidRPr="00367C13">
        <w:rPr>
          <w:rFonts w:ascii="Times New Roman" w:hAnsi="Times New Roman"/>
          <w:sz w:val="24"/>
          <w:szCs w:val="24"/>
        </w:rPr>
        <w:t xml:space="preserve">По данному направлению расходов отражаются расходы </w:t>
      </w:r>
      <w:r w:rsidR="00631F4E" w:rsidRPr="00367C13">
        <w:rPr>
          <w:rFonts w:ascii="Times New Roman" w:hAnsi="Times New Roman"/>
          <w:sz w:val="24"/>
          <w:szCs w:val="24"/>
        </w:rPr>
        <w:t>бюджета Навлинское городское поселение Навлинского муниципального района Брянской области</w:t>
      </w:r>
      <w:r w:rsidRPr="00367C13">
        <w:rPr>
          <w:rFonts w:ascii="Times New Roman" w:hAnsi="Times New Roman"/>
          <w:sz w:val="24"/>
          <w:szCs w:val="24"/>
        </w:rPr>
        <w:t xml:space="preserve"> по </w:t>
      </w:r>
      <w:r w:rsidR="00CF33CF" w:rsidRPr="00367C13">
        <w:rPr>
          <w:rFonts w:ascii="Times New Roman" w:hAnsi="Times New Roman"/>
          <w:sz w:val="24"/>
          <w:szCs w:val="24"/>
        </w:rPr>
        <w:t>уплате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p w14:paraId="4DB87AC4" w14:textId="5091DBB8" w:rsidR="00604F77" w:rsidRPr="00367C13" w:rsidRDefault="00604F77" w:rsidP="00604F77">
      <w:pPr>
        <w:pStyle w:val="a4"/>
        <w:ind w:firstLine="567"/>
        <w:jc w:val="center"/>
        <w:rPr>
          <w:rFonts w:ascii="Times New Roman" w:hAnsi="Times New Roman"/>
          <w:i/>
          <w:iCs/>
          <w:sz w:val="24"/>
          <w:szCs w:val="24"/>
        </w:rPr>
      </w:pPr>
      <w:r w:rsidRPr="00367C13">
        <w:rPr>
          <w:rFonts w:ascii="Times New Roman" w:hAnsi="Times New Roman"/>
          <w:i/>
          <w:iCs/>
          <w:sz w:val="24"/>
          <w:szCs w:val="24"/>
        </w:rPr>
        <w:t>17680 Проведение ремонта спортивных сооружений</w:t>
      </w:r>
    </w:p>
    <w:p w14:paraId="16A198BA" w14:textId="27303463" w:rsidR="00604F77" w:rsidRPr="00367C13" w:rsidRDefault="00604F77" w:rsidP="00604F77">
      <w:pPr>
        <w:pStyle w:val="a4"/>
        <w:ind w:firstLine="567"/>
        <w:jc w:val="both"/>
        <w:rPr>
          <w:rFonts w:ascii="Times New Roman" w:hAnsi="Times New Roman"/>
          <w:sz w:val="24"/>
          <w:szCs w:val="24"/>
        </w:rPr>
      </w:pPr>
      <w:r w:rsidRPr="00367C13">
        <w:rPr>
          <w:rFonts w:ascii="Times New Roman" w:hAnsi="Times New Roman"/>
          <w:sz w:val="24"/>
          <w:szCs w:val="24"/>
        </w:rPr>
        <w:t xml:space="preserve">По данному направлению расходов отражаются расходы бюджета Навлинское городское поселение Навлинского муниципального района Брянской области по ремонту спортивного сооружения </w:t>
      </w:r>
      <w:r w:rsidR="00A601EC" w:rsidRPr="00367C13">
        <w:rPr>
          <w:rFonts w:ascii="Times New Roman" w:hAnsi="Times New Roman"/>
          <w:sz w:val="24"/>
          <w:szCs w:val="24"/>
        </w:rPr>
        <w:t>(стадиона) в п. Навля в рамках софинансирования объекта муниципальной собственности в Навлинском городском поселении.</w:t>
      </w:r>
    </w:p>
    <w:p w14:paraId="7F568BB5" w14:textId="47104F72" w:rsidR="00A601EC" w:rsidRPr="00367C13" w:rsidRDefault="00A601EC" w:rsidP="00A601EC">
      <w:pPr>
        <w:pStyle w:val="a4"/>
        <w:ind w:firstLine="567"/>
        <w:jc w:val="center"/>
        <w:rPr>
          <w:rFonts w:ascii="Times New Roman" w:hAnsi="Times New Roman"/>
          <w:i/>
          <w:iCs/>
          <w:sz w:val="24"/>
          <w:szCs w:val="24"/>
        </w:rPr>
      </w:pPr>
      <w:r w:rsidRPr="00367C13">
        <w:rPr>
          <w:rFonts w:ascii="Times New Roman" w:hAnsi="Times New Roman"/>
          <w:i/>
          <w:iCs/>
          <w:sz w:val="24"/>
          <w:szCs w:val="24"/>
        </w:rPr>
        <w:t>52280   Оснащение объектов спортивной инфраструктуры спортивно-технологическим оборудованием</w:t>
      </w:r>
    </w:p>
    <w:p w14:paraId="2E2122D2" w14:textId="506C8D5F" w:rsidR="00A601EC" w:rsidRPr="00367C13" w:rsidRDefault="00A601EC" w:rsidP="00A601EC">
      <w:pPr>
        <w:pStyle w:val="a4"/>
        <w:ind w:firstLine="567"/>
        <w:jc w:val="both"/>
        <w:rPr>
          <w:rFonts w:ascii="Times New Roman" w:hAnsi="Times New Roman"/>
          <w:sz w:val="24"/>
          <w:szCs w:val="24"/>
        </w:rPr>
      </w:pPr>
      <w:r w:rsidRPr="00367C13">
        <w:rPr>
          <w:rFonts w:ascii="Times New Roman" w:hAnsi="Times New Roman"/>
          <w:sz w:val="24"/>
          <w:szCs w:val="24"/>
        </w:rPr>
        <w:t>По данному направлению расходов отражаются расходы бюджета Навлинское городское поселение Навлинского муниципального района Брянской области по</w:t>
      </w:r>
      <w:r w:rsidR="00367C13" w:rsidRPr="00367C13">
        <w:t xml:space="preserve"> </w:t>
      </w:r>
      <w:r w:rsidR="00367C13" w:rsidRPr="00367C13">
        <w:rPr>
          <w:rFonts w:ascii="Times New Roman" w:hAnsi="Times New Roman"/>
          <w:sz w:val="24"/>
          <w:szCs w:val="24"/>
        </w:rPr>
        <w:t>капитальному</w:t>
      </w:r>
      <w:r w:rsidR="00367C13" w:rsidRPr="00367C13">
        <w:t xml:space="preserve"> </w:t>
      </w:r>
      <w:r w:rsidR="00367C13" w:rsidRPr="00367C13">
        <w:rPr>
          <w:rFonts w:ascii="Times New Roman" w:hAnsi="Times New Roman"/>
          <w:sz w:val="24"/>
          <w:szCs w:val="24"/>
        </w:rPr>
        <w:t>ремонту спортивной площадки ГТО в п. Навля в рамках софинансирования регионального проекта "Спорт-норма жизни (Брянская область)".</w:t>
      </w:r>
    </w:p>
    <w:p w14:paraId="57C4A600" w14:textId="77777777" w:rsidR="00A601EC" w:rsidRPr="00367C13" w:rsidRDefault="00A601EC" w:rsidP="00A601EC">
      <w:pPr>
        <w:pStyle w:val="a4"/>
        <w:ind w:firstLine="567"/>
        <w:jc w:val="center"/>
        <w:rPr>
          <w:rFonts w:ascii="Times New Roman" w:hAnsi="Times New Roman"/>
          <w:i/>
          <w:iCs/>
          <w:sz w:val="24"/>
          <w:szCs w:val="24"/>
        </w:rPr>
      </w:pPr>
    </w:p>
    <w:p w14:paraId="6529D6B0" w14:textId="77777777" w:rsidR="00A601EC" w:rsidRPr="00367C13" w:rsidRDefault="00A601EC" w:rsidP="00A601EC">
      <w:pPr>
        <w:pStyle w:val="a4"/>
        <w:ind w:firstLine="567"/>
        <w:jc w:val="center"/>
        <w:rPr>
          <w:rFonts w:ascii="Times New Roman" w:hAnsi="Times New Roman"/>
          <w:i/>
          <w:iCs/>
          <w:sz w:val="24"/>
          <w:szCs w:val="24"/>
        </w:rPr>
      </w:pPr>
    </w:p>
    <w:p w14:paraId="3078F4C1" w14:textId="77777777" w:rsidR="00AF56C1" w:rsidRPr="00367C13" w:rsidRDefault="00AF56C1" w:rsidP="00AF56C1">
      <w:pPr>
        <w:pStyle w:val="a4"/>
        <w:ind w:firstLine="284"/>
        <w:jc w:val="center"/>
        <w:rPr>
          <w:rFonts w:ascii="Times New Roman" w:hAnsi="Times New Roman"/>
          <w:i/>
          <w:sz w:val="24"/>
          <w:szCs w:val="24"/>
        </w:rPr>
      </w:pPr>
      <w:r w:rsidRPr="00367C13">
        <w:rPr>
          <w:rFonts w:ascii="Times New Roman" w:hAnsi="Times New Roman"/>
          <w:i/>
          <w:sz w:val="24"/>
          <w:szCs w:val="24"/>
          <w:lang w:val="en-US"/>
        </w:rPr>
        <w:lastRenderedPageBreak/>
        <w:t>S</w:t>
      </w:r>
      <w:r w:rsidRPr="00367C13">
        <w:rPr>
          <w:rFonts w:ascii="Times New Roman" w:hAnsi="Times New Roman"/>
          <w:i/>
          <w:sz w:val="24"/>
          <w:szCs w:val="24"/>
        </w:rPr>
        <w:t>1270 Софинансирование объектов капитальных вложений муниципальной собственности</w:t>
      </w:r>
    </w:p>
    <w:p w14:paraId="2B526EE6" w14:textId="5C2B1535" w:rsidR="00AF56C1" w:rsidRPr="00367C13" w:rsidRDefault="00AF56C1" w:rsidP="00EF110C">
      <w:pPr>
        <w:pStyle w:val="a4"/>
        <w:ind w:firstLine="567"/>
        <w:jc w:val="both"/>
        <w:rPr>
          <w:rFonts w:ascii="Times New Roman" w:hAnsi="Times New Roman"/>
          <w:sz w:val="24"/>
          <w:szCs w:val="24"/>
        </w:rPr>
      </w:pPr>
      <w:r w:rsidRPr="00367C13">
        <w:rPr>
          <w:rFonts w:ascii="Times New Roman" w:hAnsi="Times New Roman"/>
          <w:sz w:val="24"/>
          <w:szCs w:val="24"/>
        </w:rPr>
        <w:t xml:space="preserve">По данному направлению расходов отражаются расходы </w:t>
      </w:r>
      <w:r w:rsidR="00DD621D" w:rsidRPr="00367C13">
        <w:rPr>
          <w:rFonts w:ascii="Times New Roman" w:hAnsi="Times New Roman"/>
          <w:sz w:val="24"/>
          <w:szCs w:val="24"/>
        </w:rPr>
        <w:t xml:space="preserve">бюджета Навлинское городское поселение Навлинского муниципального района Брянской области </w:t>
      </w:r>
      <w:r w:rsidRPr="00367C13">
        <w:rPr>
          <w:rFonts w:ascii="Times New Roman" w:hAnsi="Times New Roman"/>
          <w:sz w:val="24"/>
          <w:szCs w:val="24"/>
        </w:rPr>
        <w:t>по капитальным вложениям в объекты государственной (муниципальной) собственности для обеспечения государственных (муниципальных) нужд в рамках софинансирования объектов капитальных вложений муниципальной собственности</w:t>
      </w:r>
      <w:r w:rsidR="00C87CC0" w:rsidRPr="00367C13">
        <w:rPr>
          <w:rFonts w:ascii="Times New Roman" w:hAnsi="Times New Roman"/>
          <w:sz w:val="24"/>
          <w:szCs w:val="24"/>
        </w:rPr>
        <w:t xml:space="preserve">, в том числе на строительство </w:t>
      </w:r>
      <w:r w:rsidR="00AB4313" w:rsidRPr="00367C13">
        <w:rPr>
          <w:rFonts w:ascii="Times New Roman" w:hAnsi="Times New Roman"/>
          <w:sz w:val="24"/>
          <w:szCs w:val="24"/>
        </w:rPr>
        <w:t xml:space="preserve">и реконструкция </w:t>
      </w:r>
      <w:r w:rsidR="00DD621D" w:rsidRPr="00367C13">
        <w:rPr>
          <w:rFonts w:ascii="Times New Roman" w:hAnsi="Times New Roman"/>
          <w:sz w:val="24"/>
          <w:szCs w:val="24"/>
        </w:rPr>
        <w:t xml:space="preserve">очистных сооружений в населенных пунктах Брянской области </w:t>
      </w:r>
      <w:r w:rsidR="00C87CC0" w:rsidRPr="00367C13">
        <w:rPr>
          <w:rFonts w:ascii="Times New Roman" w:hAnsi="Times New Roman"/>
          <w:sz w:val="24"/>
          <w:szCs w:val="24"/>
        </w:rPr>
        <w:t>в Навлинском городском поселении.</w:t>
      </w:r>
    </w:p>
    <w:p w14:paraId="5EA76B4E" w14:textId="3B071BB1" w:rsidR="00D3578C" w:rsidRPr="00367C13" w:rsidRDefault="00D3578C" w:rsidP="00D3578C">
      <w:pPr>
        <w:pStyle w:val="a4"/>
        <w:ind w:firstLine="567"/>
        <w:jc w:val="center"/>
        <w:rPr>
          <w:rFonts w:ascii="Times New Roman" w:hAnsi="Times New Roman"/>
          <w:i/>
          <w:iCs/>
          <w:sz w:val="24"/>
          <w:szCs w:val="24"/>
        </w:rPr>
      </w:pPr>
      <w:r w:rsidRPr="00367C13">
        <w:rPr>
          <w:rFonts w:ascii="Times New Roman" w:hAnsi="Times New Roman"/>
          <w:i/>
          <w:iCs/>
          <w:sz w:val="24"/>
          <w:szCs w:val="24"/>
          <w:lang w:val="en-US"/>
        </w:rPr>
        <w:t>L</w:t>
      </w:r>
      <w:r w:rsidRPr="00367C13">
        <w:rPr>
          <w:rFonts w:ascii="Times New Roman" w:hAnsi="Times New Roman"/>
          <w:i/>
          <w:iCs/>
          <w:sz w:val="24"/>
          <w:szCs w:val="24"/>
        </w:rPr>
        <w:t xml:space="preserve">2990 Реализация федеральной целевой программы </w:t>
      </w:r>
      <w:bookmarkStart w:id="9" w:name="_Hlk57906974"/>
      <w:r w:rsidRPr="00367C13">
        <w:rPr>
          <w:rFonts w:ascii="Times New Roman" w:hAnsi="Times New Roman"/>
          <w:i/>
          <w:iCs/>
          <w:sz w:val="24"/>
          <w:szCs w:val="24"/>
        </w:rPr>
        <w:t>«Увековечение памяти погибших при защите Отечества на 2019-2024 годы»</w:t>
      </w:r>
      <w:bookmarkEnd w:id="9"/>
    </w:p>
    <w:p w14:paraId="7BD9693E" w14:textId="2CA81C03" w:rsidR="00D3578C" w:rsidRPr="00367C13" w:rsidRDefault="00D3578C" w:rsidP="00EF110C">
      <w:pPr>
        <w:pStyle w:val="a4"/>
        <w:ind w:firstLine="567"/>
        <w:jc w:val="both"/>
        <w:rPr>
          <w:rFonts w:ascii="Times New Roman" w:hAnsi="Times New Roman"/>
          <w:sz w:val="24"/>
          <w:szCs w:val="24"/>
        </w:rPr>
      </w:pPr>
      <w:r w:rsidRPr="00367C13">
        <w:rPr>
          <w:rFonts w:ascii="Times New Roman" w:hAnsi="Times New Roman"/>
          <w:sz w:val="24"/>
          <w:szCs w:val="24"/>
        </w:rPr>
        <w:t>По данному направлению расходов отражаются расходы бюджета Навлинское городское поселение Навлинского муниципального района Брянской области на реализацию мероприятий федеральной целевой программы «Увековечение памяти погибших при защите Отечества на 2019-2024 годы» в рамках софинансирования средств местного бюджета, в том числе на ремонт памятных мест воинам, погибших при защите Отечества.</w:t>
      </w:r>
    </w:p>
    <w:p w14:paraId="5EFFE7AF" w14:textId="648752A8" w:rsidR="00052BEE" w:rsidRPr="00367C13" w:rsidRDefault="00052BEE" w:rsidP="00052BEE">
      <w:pPr>
        <w:pStyle w:val="a4"/>
        <w:ind w:firstLine="284"/>
        <w:jc w:val="center"/>
        <w:rPr>
          <w:rFonts w:ascii="Times New Roman" w:hAnsi="Times New Roman"/>
          <w:i/>
          <w:sz w:val="24"/>
          <w:szCs w:val="24"/>
        </w:rPr>
      </w:pPr>
      <w:r w:rsidRPr="00367C13">
        <w:rPr>
          <w:rFonts w:ascii="Times New Roman" w:hAnsi="Times New Roman"/>
          <w:i/>
          <w:sz w:val="24"/>
          <w:szCs w:val="24"/>
        </w:rPr>
        <w:t>83030 Резервный фонд местной администрации</w:t>
      </w:r>
    </w:p>
    <w:p w14:paraId="1A67FF2A" w14:textId="66D77F7A" w:rsidR="00052BEE" w:rsidRPr="00367C13" w:rsidRDefault="00052BEE" w:rsidP="00052BEE">
      <w:pPr>
        <w:pStyle w:val="a4"/>
        <w:ind w:firstLine="567"/>
        <w:jc w:val="both"/>
        <w:rPr>
          <w:rFonts w:ascii="Times New Roman" w:hAnsi="Times New Roman"/>
          <w:sz w:val="24"/>
          <w:szCs w:val="24"/>
        </w:rPr>
      </w:pPr>
      <w:r w:rsidRPr="00367C13">
        <w:rPr>
          <w:rFonts w:ascii="Times New Roman" w:hAnsi="Times New Roman"/>
          <w:sz w:val="24"/>
          <w:szCs w:val="24"/>
        </w:rPr>
        <w:t>По данному направлению расходов планируются ассигнования, и осуществляется использование бюджетных ассигнований резервного фонда муниципального образования «Навлинское городское поселение».</w:t>
      </w:r>
    </w:p>
    <w:p w14:paraId="2A792A6B" w14:textId="77777777" w:rsidR="00495E6B" w:rsidRPr="00367C13" w:rsidRDefault="00495E6B" w:rsidP="00495E6B">
      <w:pPr>
        <w:pStyle w:val="a4"/>
        <w:ind w:firstLine="567"/>
        <w:jc w:val="center"/>
        <w:rPr>
          <w:rFonts w:ascii="Times New Roman" w:hAnsi="Times New Roman"/>
          <w:i/>
          <w:sz w:val="24"/>
          <w:szCs w:val="24"/>
        </w:rPr>
      </w:pPr>
      <w:r w:rsidRPr="00367C13">
        <w:rPr>
          <w:rFonts w:ascii="Times New Roman" w:hAnsi="Times New Roman"/>
          <w:i/>
          <w:sz w:val="24"/>
          <w:szCs w:val="24"/>
        </w:rPr>
        <w:t>83310 Мероприятия в сфере архитектуры и градостроительства</w:t>
      </w:r>
    </w:p>
    <w:p w14:paraId="055D0817" w14:textId="77777777" w:rsidR="00495E6B" w:rsidRPr="00367C13" w:rsidRDefault="00495E6B" w:rsidP="00495E6B">
      <w:pPr>
        <w:pStyle w:val="a4"/>
        <w:ind w:firstLine="567"/>
        <w:jc w:val="both"/>
        <w:rPr>
          <w:rFonts w:ascii="Times New Roman" w:hAnsi="Times New Roman"/>
          <w:sz w:val="24"/>
          <w:szCs w:val="24"/>
        </w:rPr>
      </w:pPr>
      <w:r w:rsidRPr="00367C13">
        <w:rPr>
          <w:rFonts w:ascii="Times New Roman" w:hAnsi="Times New Roman"/>
          <w:sz w:val="24"/>
          <w:szCs w:val="24"/>
        </w:rPr>
        <w:t>По данному направлению расходов отражаются расходы бюджета Навлинское городское поселение Навлинского муниципального района Брянской области на проведение мероприятий в сфере архитектуры и градостроительной деятельности.</w:t>
      </w:r>
    </w:p>
    <w:p w14:paraId="4CBB1F4B" w14:textId="77777777" w:rsidR="00CA7F68" w:rsidRPr="00367C13" w:rsidRDefault="00CA7F68" w:rsidP="00CA7F68">
      <w:pPr>
        <w:pStyle w:val="a4"/>
        <w:ind w:firstLine="284"/>
        <w:jc w:val="center"/>
        <w:rPr>
          <w:rFonts w:ascii="Times New Roman" w:hAnsi="Times New Roman"/>
          <w:i/>
          <w:sz w:val="24"/>
          <w:szCs w:val="24"/>
        </w:rPr>
      </w:pPr>
      <w:r w:rsidRPr="00367C13">
        <w:rPr>
          <w:rFonts w:ascii="Times New Roman" w:hAnsi="Times New Roman"/>
          <w:i/>
          <w:sz w:val="24"/>
          <w:szCs w:val="24"/>
        </w:rPr>
        <w:t>84200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p w14:paraId="41AC4F72" w14:textId="77777777" w:rsidR="00CA7F68" w:rsidRPr="00367C13" w:rsidRDefault="00CA7F68" w:rsidP="00CA7F68">
      <w:pPr>
        <w:pStyle w:val="a4"/>
        <w:ind w:firstLine="567"/>
        <w:jc w:val="both"/>
        <w:rPr>
          <w:rFonts w:ascii="Times New Roman" w:hAnsi="Times New Roman"/>
          <w:sz w:val="24"/>
          <w:szCs w:val="24"/>
        </w:rPr>
      </w:pPr>
      <w:r w:rsidRPr="00367C13">
        <w:rPr>
          <w:rFonts w:ascii="Times New Roman" w:hAnsi="Times New Roman"/>
          <w:sz w:val="24"/>
          <w:szCs w:val="24"/>
        </w:rPr>
        <w:t>По данному направлению расходов отражаются расходы бюджета Навлинское городское поселение Навлинского муниципального района Брянской области на предоставление иных межбюджетных трансфертов бюджету Навлинского муниципального района Брянской области на осуществление части полномочий по решению вопросов местного значения в соответствии с заключенными соглашениями на обеспечение деятельности по осуществлению внешнего муниципального финансового контроля (Контрольно-счетная палата Навлинского района).</w:t>
      </w:r>
    </w:p>
    <w:p w14:paraId="5355F594" w14:textId="77777777" w:rsidR="006C2D87" w:rsidRPr="00367C13" w:rsidRDefault="006C2D87" w:rsidP="006C2D87">
      <w:pPr>
        <w:pStyle w:val="a4"/>
        <w:ind w:firstLine="284"/>
        <w:jc w:val="center"/>
        <w:rPr>
          <w:rFonts w:ascii="Times New Roman" w:hAnsi="Times New Roman"/>
          <w:i/>
          <w:sz w:val="24"/>
          <w:szCs w:val="24"/>
        </w:rPr>
      </w:pPr>
      <w:r w:rsidRPr="00367C13">
        <w:rPr>
          <w:rFonts w:ascii="Times New Roman" w:hAnsi="Times New Roman"/>
          <w:i/>
          <w:sz w:val="24"/>
          <w:szCs w:val="24"/>
        </w:rPr>
        <w:t>84260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p w14:paraId="23BB01A3" w14:textId="33087234" w:rsidR="006C2D87" w:rsidRPr="00367C13" w:rsidRDefault="006C2D87" w:rsidP="006C2D87">
      <w:pPr>
        <w:pStyle w:val="a4"/>
        <w:ind w:firstLine="567"/>
        <w:jc w:val="both"/>
        <w:rPr>
          <w:rFonts w:ascii="Times New Roman" w:hAnsi="Times New Roman"/>
          <w:sz w:val="24"/>
          <w:szCs w:val="24"/>
        </w:rPr>
      </w:pPr>
      <w:r w:rsidRPr="00367C13">
        <w:rPr>
          <w:rFonts w:ascii="Times New Roman" w:hAnsi="Times New Roman"/>
          <w:sz w:val="24"/>
          <w:szCs w:val="24"/>
        </w:rPr>
        <w:t>По данному направлению расходов отражаются расходы бюджета Навлинское городское поселение Навлинского муниципального района Брянской области на предоставление иных межбюджетных трансфертов бюджету муниципального образования «Навлинский район» на осуществление части полномочий по решению вопросов местного значения в соответствии с заключенными соглашениями на обеспечение деятельности по созданию условий для организации досуга и обеспечения жителей поселения услугами учреждений культуры.</w:t>
      </w:r>
    </w:p>
    <w:p w14:paraId="583AA002" w14:textId="77777777" w:rsidR="006C2D87" w:rsidRPr="00367C13" w:rsidRDefault="006C2D87" w:rsidP="006C2D87">
      <w:pPr>
        <w:pStyle w:val="a4"/>
        <w:ind w:firstLine="284"/>
        <w:jc w:val="center"/>
        <w:rPr>
          <w:rFonts w:ascii="Times New Roman" w:hAnsi="Times New Roman"/>
          <w:i/>
          <w:sz w:val="24"/>
          <w:szCs w:val="24"/>
        </w:rPr>
      </w:pPr>
      <w:r w:rsidRPr="00367C13">
        <w:rPr>
          <w:rFonts w:ascii="Times New Roman" w:hAnsi="Times New Roman"/>
          <w:i/>
          <w:sz w:val="24"/>
          <w:szCs w:val="24"/>
        </w:rPr>
        <w:t xml:space="preserve">84270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w:t>
      </w:r>
      <w:r w:rsidRPr="00367C13">
        <w:rPr>
          <w:rFonts w:ascii="Times New Roman" w:hAnsi="Times New Roman"/>
          <w:i/>
          <w:sz w:val="24"/>
          <w:szCs w:val="24"/>
        </w:rPr>
        <w:lastRenderedPageBreak/>
        <w:t>библиотечного обслуживания населения, комплектованию и обеспечению сохранности библиотечных фондов библиотек поселений</w:t>
      </w:r>
    </w:p>
    <w:p w14:paraId="5C1945BD" w14:textId="74427AD1" w:rsidR="006C2D87" w:rsidRPr="00367C13" w:rsidRDefault="006C2D87" w:rsidP="006C2D87">
      <w:pPr>
        <w:pStyle w:val="a4"/>
        <w:ind w:firstLine="284"/>
        <w:jc w:val="both"/>
        <w:rPr>
          <w:rFonts w:ascii="Times New Roman" w:hAnsi="Times New Roman"/>
          <w:sz w:val="24"/>
          <w:szCs w:val="24"/>
        </w:rPr>
      </w:pPr>
      <w:r w:rsidRPr="00367C13">
        <w:rPr>
          <w:rFonts w:ascii="Times New Roman" w:hAnsi="Times New Roman"/>
          <w:sz w:val="24"/>
          <w:szCs w:val="24"/>
        </w:rPr>
        <w:t xml:space="preserve"> По данному направлению расходов отражаются расходы бюджета Навлинское городское поселение Навлинского муниципального района Брянской области на предоставление иных межбюджетных трансфертов бюджету муниципального образования «Навлинский район» на осуществление части полномочий по решению вопросов местного значения в соответствии с заключенными соглашениями на обеспечение деятельности по организации библиотечного обслуживания населения, комплектованию и обеспечению сохранности библиотечных фондов поселения.</w:t>
      </w:r>
    </w:p>
    <w:p w14:paraId="6CDB42ED" w14:textId="77777777" w:rsidR="006C2D87" w:rsidRPr="00367C13" w:rsidRDefault="006C2D87" w:rsidP="006C2D87">
      <w:pPr>
        <w:pStyle w:val="a4"/>
        <w:jc w:val="center"/>
        <w:rPr>
          <w:rFonts w:ascii="Times New Roman" w:hAnsi="Times New Roman"/>
          <w:i/>
          <w:sz w:val="24"/>
          <w:szCs w:val="24"/>
        </w:rPr>
      </w:pPr>
      <w:r w:rsidRPr="00367C13">
        <w:rPr>
          <w:rFonts w:ascii="Times New Roman" w:hAnsi="Times New Roman"/>
          <w:i/>
          <w:sz w:val="24"/>
          <w:szCs w:val="24"/>
        </w:rPr>
        <w:t>82450 Выплата муниципальных пенсий (доплат к государственным пенсиям)</w:t>
      </w:r>
    </w:p>
    <w:p w14:paraId="32A3802D" w14:textId="21AB3C13" w:rsidR="006C2D87" w:rsidRPr="00367C13" w:rsidRDefault="006C2D87" w:rsidP="006C2D87">
      <w:pPr>
        <w:pStyle w:val="a4"/>
        <w:ind w:firstLine="567"/>
        <w:jc w:val="both"/>
        <w:rPr>
          <w:rFonts w:ascii="Times New Roman" w:hAnsi="Times New Roman"/>
          <w:sz w:val="24"/>
          <w:szCs w:val="24"/>
        </w:rPr>
      </w:pPr>
      <w:r w:rsidRPr="00367C13">
        <w:rPr>
          <w:rFonts w:ascii="Times New Roman" w:hAnsi="Times New Roman"/>
          <w:sz w:val="24"/>
          <w:szCs w:val="24"/>
        </w:rPr>
        <w:t>По данному направлению расходов отражаются расходы бюджета Навлинское городское поселение Навлинского муниципального района Брянской области по пенсионному обеспечению лиц, замещавших муниципальные должности и должности муниципальной службы в муниципальном образовании «Навлинское городское поселение», назначаемые в соответствии с законодательством Брянской области, нормативными актами Навлинского городского поселения.</w:t>
      </w:r>
    </w:p>
    <w:p w14:paraId="4578FE69" w14:textId="77777777" w:rsidR="006C2D87" w:rsidRPr="00367C13" w:rsidRDefault="006C2D87" w:rsidP="006C2D87">
      <w:pPr>
        <w:pStyle w:val="a4"/>
        <w:ind w:firstLine="284"/>
        <w:jc w:val="center"/>
        <w:rPr>
          <w:rFonts w:ascii="Times New Roman" w:hAnsi="Times New Roman"/>
          <w:i/>
          <w:sz w:val="24"/>
          <w:szCs w:val="24"/>
        </w:rPr>
      </w:pPr>
      <w:r w:rsidRPr="00367C13">
        <w:rPr>
          <w:rFonts w:ascii="Times New Roman" w:hAnsi="Times New Roman"/>
          <w:i/>
          <w:sz w:val="24"/>
          <w:szCs w:val="24"/>
        </w:rPr>
        <w:t>82470 Мероприятия в сфере социальной и демографической политики</w:t>
      </w:r>
    </w:p>
    <w:p w14:paraId="4DC4E799" w14:textId="085E651A" w:rsidR="006C2D87" w:rsidRPr="00367C13" w:rsidRDefault="006C2D87" w:rsidP="006C2D87">
      <w:pPr>
        <w:pStyle w:val="a4"/>
        <w:ind w:firstLine="567"/>
        <w:jc w:val="both"/>
        <w:rPr>
          <w:rFonts w:ascii="Times New Roman" w:hAnsi="Times New Roman"/>
          <w:sz w:val="24"/>
          <w:szCs w:val="24"/>
        </w:rPr>
      </w:pPr>
      <w:r w:rsidRPr="00367C13">
        <w:rPr>
          <w:rFonts w:ascii="Times New Roman" w:hAnsi="Times New Roman"/>
          <w:sz w:val="24"/>
          <w:szCs w:val="24"/>
        </w:rPr>
        <w:t>По данному направлению расходов отражаются расходы бюджета Навлинское городское поселение Навлинского муниципального района Брянской области по реализации мероприятий в сфере социальной и демографической политики по предоставлению услуг населению в Навлинском городском поселении.</w:t>
      </w:r>
    </w:p>
    <w:p w14:paraId="3510D966" w14:textId="77777777" w:rsidR="00567613" w:rsidRPr="00367C13" w:rsidRDefault="00567613" w:rsidP="00567613">
      <w:pPr>
        <w:pStyle w:val="a4"/>
        <w:ind w:firstLine="284"/>
        <w:jc w:val="center"/>
        <w:rPr>
          <w:rFonts w:ascii="Times New Roman" w:hAnsi="Times New Roman"/>
          <w:i/>
          <w:sz w:val="24"/>
          <w:szCs w:val="24"/>
        </w:rPr>
      </w:pPr>
      <w:r w:rsidRPr="00367C13">
        <w:rPr>
          <w:rFonts w:ascii="Times New Roman" w:hAnsi="Times New Roman"/>
          <w:i/>
          <w:sz w:val="24"/>
          <w:szCs w:val="24"/>
        </w:rPr>
        <w:t>83280 Мероприятия в сфере охраны окружающей среды</w:t>
      </w:r>
    </w:p>
    <w:p w14:paraId="6270ED41" w14:textId="3D777E48" w:rsidR="00567613" w:rsidRPr="00367C13" w:rsidRDefault="00567613" w:rsidP="00567613">
      <w:pPr>
        <w:pStyle w:val="a4"/>
        <w:ind w:firstLine="567"/>
        <w:jc w:val="both"/>
        <w:rPr>
          <w:rFonts w:ascii="Times New Roman" w:hAnsi="Times New Roman"/>
          <w:sz w:val="24"/>
          <w:szCs w:val="24"/>
        </w:rPr>
      </w:pPr>
      <w:r w:rsidRPr="00367C13">
        <w:rPr>
          <w:rFonts w:ascii="Times New Roman" w:hAnsi="Times New Roman"/>
          <w:sz w:val="24"/>
          <w:szCs w:val="24"/>
        </w:rPr>
        <w:t>По данному направлению расходов отражаются расходы бюджета Навлинское городское поселение Навлинского муниципального района Брянской области по закупкам товаров, работ, услуг в целях проведения мероприятий в сфере охраны окружающей среды, в том числе на проведение проектных работ по рекультивации полигона ТБО в п. Навля.</w:t>
      </w:r>
    </w:p>
    <w:p w14:paraId="14753EC8" w14:textId="1CC60ACD" w:rsidR="00D62EB1" w:rsidRPr="00367C13" w:rsidRDefault="004D1BA1" w:rsidP="00D62EB1">
      <w:pPr>
        <w:pStyle w:val="a4"/>
        <w:ind w:firstLine="284"/>
        <w:jc w:val="center"/>
        <w:rPr>
          <w:rFonts w:ascii="Times New Roman" w:hAnsi="Times New Roman"/>
          <w:i/>
          <w:sz w:val="24"/>
          <w:szCs w:val="24"/>
        </w:rPr>
      </w:pPr>
      <w:r w:rsidRPr="00367C13">
        <w:rPr>
          <w:rFonts w:ascii="Times New Roman" w:hAnsi="Times New Roman"/>
          <w:i/>
          <w:sz w:val="24"/>
          <w:szCs w:val="24"/>
        </w:rPr>
        <w:t>5</w:t>
      </w:r>
      <w:r w:rsidR="00D62EB1" w:rsidRPr="00367C13">
        <w:rPr>
          <w:rFonts w:ascii="Times New Roman" w:hAnsi="Times New Roman"/>
          <w:i/>
          <w:sz w:val="24"/>
          <w:szCs w:val="24"/>
        </w:rPr>
        <w:t xml:space="preserve">5550 </w:t>
      </w:r>
      <w:r w:rsidRPr="00367C13">
        <w:rPr>
          <w:rFonts w:ascii="Times New Roman" w:hAnsi="Times New Roman"/>
          <w:i/>
          <w:sz w:val="24"/>
          <w:szCs w:val="24"/>
        </w:rPr>
        <w:t>Реализация программ формирования современной городской среды</w:t>
      </w:r>
    </w:p>
    <w:p w14:paraId="70F62E3C" w14:textId="3A9AC8A1" w:rsidR="00D62EB1" w:rsidRPr="00367C13" w:rsidRDefault="00D62EB1" w:rsidP="00EF110C">
      <w:pPr>
        <w:pStyle w:val="a4"/>
        <w:spacing w:after="240"/>
        <w:ind w:firstLine="567"/>
        <w:jc w:val="both"/>
        <w:rPr>
          <w:rFonts w:ascii="Times New Roman" w:hAnsi="Times New Roman"/>
          <w:sz w:val="24"/>
          <w:szCs w:val="24"/>
        </w:rPr>
      </w:pPr>
      <w:r w:rsidRPr="00367C13">
        <w:rPr>
          <w:rFonts w:ascii="Times New Roman" w:hAnsi="Times New Roman"/>
          <w:sz w:val="24"/>
          <w:szCs w:val="24"/>
        </w:rPr>
        <w:t xml:space="preserve">По данному направлению расходов отражаются расходы </w:t>
      </w:r>
      <w:r w:rsidR="00AA353B" w:rsidRPr="00367C13">
        <w:rPr>
          <w:rFonts w:ascii="Times New Roman" w:hAnsi="Times New Roman"/>
          <w:sz w:val="24"/>
          <w:szCs w:val="24"/>
        </w:rPr>
        <w:t>бюджета Навлинское городское поселение Навлинского муниципального района Брянской области</w:t>
      </w:r>
      <w:r w:rsidRPr="00367C13">
        <w:rPr>
          <w:rFonts w:ascii="Times New Roman" w:hAnsi="Times New Roman"/>
          <w:sz w:val="24"/>
          <w:szCs w:val="24"/>
        </w:rPr>
        <w:t xml:space="preserve"> по поддержке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 в том числе реализации Программы «Формирование современной городской среды» на 2018-202</w:t>
      </w:r>
      <w:r w:rsidR="004D1BA1" w:rsidRPr="00367C13">
        <w:rPr>
          <w:rFonts w:ascii="Times New Roman" w:hAnsi="Times New Roman"/>
          <w:sz w:val="24"/>
          <w:szCs w:val="24"/>
        </w:rPr>
        <w:t>4</w:t>
      </w:r>
      <w:r w:rsidRPr="00367C13">
        <w:rPr>
          <w:rFonts w:ascii="Times New Roman" w:hAnsi="Times New Roman"/>
          <w:sz w:val="24"/>
          <w:szCs w:val="24"/>
        </w:rPr>
        <w:t xml:space="preserve"> годы.</w:t>
      </w:r>
    </w:p>
    <w:p w14:paraId="0F44FEC7" w14:textId="77777777" w:rsidR="00F468C3" w:rsidRPr="00367C13" w:rsidRDefault="00F468C3" w:rsidP="00F468C3">
      <w:pPr>
        <w:pStyle w:val="a4"/>
        <w:ind w:firstLine="567"/>
        <w:jc w:val="center"/>
        <w:rPr>
          <w:rFonts w:ascii="Times New Roman" w:hAnsi="Times New Roman"/>
          <w:i/>
          <w:sz w:val="24"/>
          <w:szCs w:val="24"/>
        </w:rPr>
      </w:pPr>
      <w:r w:rsidRPr="00367C13">
        <w:rPr>
          <w:rFonts w:ascii="Times New Roman" w:hAnsi="Times New Roman"/>
          <w:i/>
          <w:sz w:val="24"/>
          <w:szCs w:val="24"/>
          <w:lang w:val="en-US"/>
        </w:rPr>
        <w:t>S</w:t>
      </w:r>
      <w:r w:rsidRPr="00367C13">
        <w:rPr>
          <w:rFonts w:ascii="Times New Roman" w:hAnsi="Times New Roman"/>
          <w:i/>
          <w:sz w:val="24"/>
          <w:szCs w:val="24"/>
        </w:rPr>
        <w:t>5870 Реализация программ (проектов) инициативного бюджетирования</w:t>
      </w:r>
    </w:p>
    <w:p w14:paraId="64EEC1CD" w14:textId="3E36A1A9" w:rsidR="00F468C3" w:rsidRPr="00367C13" w:rsidRDefault="00F468C3" w:rsidP="00F468C3">
      <w:pPr>
        <w:pStyle w:val="a4"/>
        <w:ind w:firstLine="567"/>
        <w:jc w:val="both"/>
        <w:rPr>
          <w:rFonts w:ascii="Times New Roman" w:hAnsi="Times New Roman"/>
          <w:sz w:val="24"/>
          <w:szCs w:val="24"/>
        </w:rPr>
      </w:pPr>
      <w:r w:rsidRPr="00367C13">
        <w:rPr>
          <w:rFonts w:ascii="Times New Roman" w:hAnsi="Times New Roman"/>
          <w:sz w:val="24"/>
          <w:szCs w:val="24"/>
        </w:rPr>
        <w:t xml:space="preserve">По данному направлению расходов отражаются расходы бюджета </w:t>
      </w:r>
      <w:r w:rsidR="00FB2B85" w:rsidRPr="00367C13">
        <w:rPr>
          <w:rFonts w:ascii="Times New Roman" w:hAnsi="Times New Roman"/>
          <w:sz w:val="24"/>
          <w:szCs w:val="24"/>
        </w:rPr>
        <w:t>Навлинское городское поселение Навлинского муниципального района Брянской области</w:t>
      </w:r>
      <w:r w:rsidRPr="00367C13">
        <w:rPr>
          <w:rFonts w:ascii="Times New Roman" w:hAnsi="Times New Roman"/>
          <w:sz w:val="24"/>
          <w:szCs w:val="24"/>
        </w:rPr>
        <w:t xml:space="preserve"> на софинансирование расходов областного бюджета в части реализации программ (проектов) инициативного бюджетирования.</w:t>
      </w:r>
    </w:p>
    <w:p w14:paraId="518E6B5B" w14:textId="77777777" w:rsidR="002F7D20" w:rsidRPr="00367C13" w:rsidRDefault="002F7D20" w:rsidP="002F7D20">
      <w:pPr>
        <w:pStyle w:val="a7"/>
        <w:spacing w:after="0" w:line="240" w:lineRule="exact"/>
        <w:ind w:right="280"/>
        <w:jc w:val="center"/>
        <w:rPr>
          <w:rStyle w:val="1"/>
          <w:i/>
          <w:color w:val="000000"/>
          <w:sz w:val="24"/>
          <w:szCs w:val="24"/>
        </w:rPr>
      </w:pPr>
      <w:r w:rsidRPr="00367C13">
        <w:rPr>
          <w:rStyle w:val="1"/>
          <w:i/>
          <w:color w:val="000000"/>
          <w:sz w:val="24"/>
          <w:szCs w:val="24"/>
        </w:rPr>
        <w:t>80080 Условно утвержденные расходы</w:t>
      </w:r>
    </w:p>
    <w:p w14:paraId="5FB973F3" w14:textId="77777777" w:rsidR="002F7D20" w:rsidRPr="00367C13" w:rsidRDefault="002F7D20" w:rsidP="002F7D20">
      <w:pPr>
        <w:pStyle w:val="a7"/>
        <w:spacing w:after="0" w:line="240" w:lineRule="exact"/>
        <w:ind w:right="280"/>
        <w:jc w:val="center"/>
        <w:rPr>
          <w:i/>
          <w:sz w:val="24"/>
          <w:szCs w:val="24"/>
        </w:rPr>
      </w:pPr>
    </w:p>
    <w:p w14:paraId="2C1B495D" w14:textId="56C168FC" w:rsidR="002F7D20" w:rsidRPr="002F7D20" w:rsidRDefault="002F7D20" w:rsidP="005074F9">
      <w:pPr>
        <w:pStyle w:val="a7"/>
        <w:spacing w:line="317" w:lineRule="exact"/>
        <w:ind w:left="20" w:right="20" w:firstLine="560"/>
        <w:jc w:val="both"/>
        <w:rPr>
          <w:rFonts w:ascii="Times New Roman" w:hAnsi="Times New Roman"/>
          <w:i/>
          <w:sz w:val="24"/>
          <w:szCs w:val="24"/>
        </w:rPr>
      </w:pPr>
      <w:r w:rsidRPr="00367C13">
        <w:rPr>
          <w:rStyle w:val="1"/>
          <w:color w:val="000000"/>
          <w:sz w:val="24"/>
          <w:szCs w:val="24"/>
        </w:rPr>
        <w:t xml:space="preserve">По данному направлению расходов отражается объем условно утверждаемых (утвержденных) расходов в случае утверждения бюджета </w:t>
      </w:r>
      <w:r w:rsidR="00FB2B85" w:rsidRPr="00367C13">
        <w:rPr>
          <w:rStyle w:val="1"/>
          <w:color w:val="000000"/>
          <w:sz w:val="24"/>
          <w:szCs w:val="24"/>
        </w:rPr>
        <w:t xml:space="preserve">Навлинское городское поселение Навлинского муниципального района Брянской области </w:t>
      </w:r>
      <w:r w:rsidRPr="00367C13">
        <w:rPr>
          <w:rStyle w:val="1"/>
          <w:color w:val="000000"/>
          <w:sz w:val="24"/>
          <w:szCs w:val="24"/>
        </w:rPr>
        <w:t xml:space="preserve">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w:t>
      </w:r>
      <w:r w:rsidRPr="00367C13">
        <w:rPr>
          <w:rStyle w:val="1"/>
          <w:color w:val="000000"/>
          <w:sz w:val="24"/>
          <w:szCs w:val="24"/>
        </w:rPr>
        <w:lastRenderedPageBreak/>
        <w:t>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sectPr w:rsidR="002F7D20" w:rsidRPr="002F7D20" w:rsidSect="007C4FCB">
      <w:type w:val="continuous"/>
      <w:pgSz w:w="11905" w:h="16838" w:code="9"/>
      <w:pgMar w:top="284" w:right="567" w:bottom="284" w:left="1418"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E83"/>
    <w:multiLevelType w:val="multilevel"/>
    <w:tmpl w:val="29C4B4D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935624"/>
    <w:multiLevelType w:val="hybridMultilevel"/>
    <w:tmpl w:val="45309A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F72BB"/>
    <w:multiLevelType w:val="hybridMultilevel"/>
    <w:tmpl w:val="5EE03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FC48AD"/>
    <w:multiLevelType w:val="multilevel"/>
    <w:tmpl w:val="6E8A3718"/>
    <w:lvl w:ilvl="0">
      <w:start w:val="1"/>
      <w:numFmt w:val="decimal"/>
      <w:lvlText w:val="%1."/>
      <w:lvlJc w:val="left"/>
      <w:pPr>
        <w:ind w:left="1482" w:hanging="915"/>
      </w:pPr>
      <w:rPr>
        <w:rFonts w:ascii="Times New Roman" w:eastAsia="Calibr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467C4089"/>
    <w:multiLevelType w:val="multilevel"/>
    <w:tmpl w:val="6E8A3718"/>
    <w:lvl w:ilvl="0">
      <w:start w:val="1"/>
      <w:numFmt w:val="decimal"/>
      <w:lvlText w:val="%1."/>
      <w:lvlJc w:val="left"/>
      <w:pPr>
        <w:ind w:left="1482" w:hanging="915"/>
      </w:pPr>
      <w:rPr>
        <w:rFonts w:ascii="Times New Roman" w:eastAsia="Calibr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47D21989"/>
    <w:multiLevelType w:val="hybridMultilevel"/>
    <w:tmpl w:val="6D58677A"/>
    <w:lvl w:ilvl="0" w:tplc="03A8A918">
      <w:start w:val="1"/>
      <w:numFmt w:val="bullet"/>
      <w:suff w:val="space"/>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C407A0"/>
    <w:multiLevelType w:val="hybridMultilevel"/>
    <w:tmpl w:val="6ED68746"/>
    <w:lvl w:ilvl="0" w:tplc="BCD481F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2AA23C4"/>
    <w:multiLevelType w:val="hybridMultilevel"/>
    <w:tmpl w:val="0A2CB546"/>
    <w:lvl w:ilvl="0" w:tplc="F2E02006">
      <w:start w:val="1"/>
      <w:numFmt w:val="bullet"/>
      <w:suff w:val="space"/>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B57E25"/>
    <w:multiLevelType w:val="multilevel"/>
    <w:tmpl w:val="0202540E"/>
    <w:lvl w:ilvl="0">
      <w:start w:val="1"/>
      <w:numFmt w:val="decimal"/>
      <w:lvlText w:val="%1."/>
      <w:lvlJc w:val="left"/>
      <w:pPr>
        <w:ind w:left="675" w:hanging="37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num w:numId="1">
    <w:abstractNumId w:val="4"/>
  </w:num>
  <w:num w:numId="2">
    <w:abstractNumId w:val="2"/>
  </w:num>
  <w:num w:numId="3">
    <w:abstractNumId w:val="6"/>
  </w:num>
  <w:num w:numId="4">
    <w:abstractNumId w:val="0"/>
  </w:num>
  <w:num w:numId="5">
    <w:abstractNumId w:val="5"/>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AF9"/>
    <w:rsid w:val="00003EBC"/>
    <w:rsid w:val="000046B7"/>
    <w:rsid w:val="00005449"/>
    <w:rsid w:val="00013644"/>
    <w:rsid w:val="00013C76"/>
    <w:rsid w:val="00014A21"/>
    <w:rsid w:val="00014B7E"/>
    <w:rsid w:val="00032711"/>
    <w:rsid w:val="00032D5A"/>
    <w:rsid w:val="000337E7"/>
    <w:rsid w:val="00052BEE"/>
    <w:rsid w:val="00061B32"/>
    <w:rsid w:val="00062EE0"/>
    <w:rsid w:val="00063FAC"/>
    <w:rsid w:val="00064079"/>
    <w:rsid w:val="00065F02"/>
    <w:rsid w:val="00067313"/>
    <w:rsid w:val="0007743C"/>
    <w:rsid w:val="00082304"/>
    <w:rsid w:val="00082871"/>
    <w:rsid w:val="000829B1"/>
    <w:rsid w:val="00090E91"/>
    <w:rsid w:val="00092A91"/>
    <w:rsid w:val="00094B69"/>
    <w:rsid w:val="000B2972"/>
    <w:rsid w:val="000B4ED2"/>
    <w:rsid w:val="000B5306"/>
    <w:rsid w:val="000B60F9"/>
    <w:rsid w:val="000B63AC"/>
    <w:rsid w:val="000C0CE2"/>
    <w:rsid w:val="000C0F1E"/>
    <w:rsid w:val="000C22E5"/>
    <w:rsid w:val="000C612E"/>
    <w:rsid w:val="000C6CC5"/>
    <w:rsid w:val="000D4972"/>
    <w:rsid w:val="000D7539"/>
    <w:rsid w:val="000E1223"/>
    <w:rsid w:val="000E5484"/>
    <w:rsid w:val="000E5AB5"/>
    <w:rsid w:val="000E5EF1"/>
    <w:rsid w:val="000E7793"/>
    <w:rsid w:val="000E7AB4"/>
    <w:rsid w:val="000F1658"/>
    <w:rsid w:val="000F41BC"/>
    <w:rsid w:val="001108A2"/>
    <w:rsid w:val="00120D0B"/>
    <w:rsid w:val="00120D93"/>
    <w:rsid w:val="001244E6"/>
    <w:rsid w:val="00135820"/>
    <w:rsid w:val="001405E7"/>
    <w:rsid w:val="001451F5"/>
    <w:rsid w:val="0015396D"/>
    <w:rsid w:val="0016224C"/>
    <w:rsid w:val="00170EB3"/>
    <w:rsid w:val="00173E8E"/>
    <w:rsid w:val="00184E4D"/>
    <w:rsid w:val="00185587"/>
    <w:rsid w:val="00186F66"/>
    <w:rsid w:val="00193051"/>
    <w:rsid w:val="001963CD"/>
    <w:rsid w:val="00197D89"/>
    <w:rsid w:val="001B7EC3"/>
    <w:rsid w:val="001D17E6"/>
    <w:rsid w:val="001D3FEA"/>
    <w:rsid w:val="001E7D2D"/>
    <w:rsid w:val="001F2B4A"/>
    <w:rsid w:val="001F66D8"/>
    <w:rsid w:val="001F6909"/>
    <w:rsid w:val="0020094D"/>
    <w:rsid w:val="00205D7F"/>
    <w:rsid w:val="00207912"/>
    <w:rsid w:val="002179A6"/>
    <w:rsid w:val="00223BAF"/>
    <w:rsid w:val="00233A05"/>
    <w:rsid w:val="00233F6D"/>
    <w:rsid w:val="00246903"/>
    <w:rsid w:val="00247922"/>
    <w:rsid w:val="00250DD4"/>
    <w:rsid w:val="00252186"/>
    <w:rsid w:val="002534B9"/>
    <w:rsid w:val="00262A6C"/>
    <w:rsid w:val="002657AA"/>
    <w:rsid w:val="002657F6"/>
    <w:rsid w:val="00271FF3"/>
    <w:rsid w:val="00276E9F"/>
    <w:rsid w:val="00282C3D"/>
    <w:rsid w:val="0028696A"/>
    <w:rsid w:val="00296618"/>
    <w:rsid w:val="002A0CC6"/>
    <w:rsid w:val="002A499B"/>
    <w:rsid w:val="002A4D57"/>
    <w:rsid w:val="002B350E"/>
    <w:rsid w:val="002B76F0"/>
    <w:rsid w:val="002C48A9"/>
    <w:rsid w:val="002C5EB5"/>
    <w:rsid w:val="002D2E84"/>
    <w:rsid w:val="002D4A2D"/>
    <w:rsid w:val="002D71E6"/>
    <w:rsid w:val="002E02C1"/>
    <w:rsid w:val="002E1C73"/>
    <w:rsid w:val="002F0055"/>
    <w:rsid w:val="002F01ED"/>
    <w:rsid w:val="002F7D20"/>
    <w:rsid w:val="00310D35"/>
    <w:rsid w:val="00311067"/>
    <w:rsid w:val="00312AC2"/>
    <w:rsid w:val="003166D1"/>
    <w:rsid w:val="003176C9"/>
    <w:rsid w:val="003234E4"/>
    <w:rsid w:val="003243FF"/>
    <w:rsid w:val="00325266"/>
    <w:rsid w:val="003254A1"/>
    <w:rsid w:val="00327BF6"/>
    <w:rsid w:val="00331616"/>
    <w:rsid w:val="00332215"/>
    <w:rsid w:val="0033491F"/>
    <w:rsid w:val="003366B1"/>
    <w:rsid w:val="00341970"/>
    <w:rsid w:val="00351B8C"/>
    <w:rsid w:val="0035446B"/>
    <w:rsid w:val="00360A22"/>
    <w:rsid w:val="00361F6A"/>
    <w:rsid w:val="00363233"/>
    <w:rsid w:val="00367152"/>
    <w:rsid w:val="00367C13"/>
    <w:rsid w:val="00373912"/>
    <w:rsid w:val="0037693C"/>
    <w:rsid w:val="00377E1D"/>
    <w:rsid w:val="00380A96"/>
    <w:rsid w:val="00385376"/>
    <w:rsid w:val="00386EDF"/>
    <w:rsid w:val="0039162C"/>
    <w:rsid w:val="00396543"/>
    <w:rsid w:val="003A311F"/>
    <w:rsid w:val="003B637E"/>
    <w:rsid w:val="003B6813"/>
    <w:rsid w:val="003C071B"/>
    <w:rsid w:val="003C145A"/>
    <w:rsid w:val="003C1F43"/>
    <w:rsid w:val="003C3322"/>
    <w:rsid w:val="003C3A54"/>
    <w:rsid w:val="003C5441"/>
    <w:rsid w:val="003D3F60"/>
    <w:rsid w:val="003D54DF"/>
    <w:rsid w:val="003E0AAF"/>
    <w:rsid w:val="003E3AF6"/>
    <w:rsid w:val="003E4592"/>
    <w:rsid w:val="003E62AE"/>
    <w:rsid w:val="003F2AA4"/>
    <w:rsid w:val="003F48CE"/>
    <w:rsid w:val="003F5219"/>
    <w:rsid w:val="003F521B"/>
    <w:rsid w:val="0040095B"/>
    <w:rsid w:val="0040294B"/>
    <w:rsid w:val="00403520"/>
    <w:rsid w:val="00403963"/>
    <w:rsid w:val="00406D11"/>
    <w:rsid w:val="004125AC"/>
    <w:rsid w:val="00414BAC"/>
    <w:rsid w:val="004223C9"/>
    <w:rsid w:val="004514F5"/>
    <w:rsid w:val="00466EFA"/>
    <w:rsid w:val="00482AC0"/>
    <w:rsid w:val="00483917"/>
    <w:rsid w:val="00492A39"/>
    <w:rsid w:val="00495E6B"/>
    <w:rsid w:val="004A299B"/>
    <w:rsid w:val="004A3794"/>
    <w:rsid w:val="004A6A0F"/>
    <w:rsid w:val="004B3AF9"/>
    <w:rsid w:val="004B5D67"/>
    <w:rsid w:val="004B627B"/>
    <w:rsid w:val="004B6F75"/>
    <w:rsid w:val="004C0C6C"/>
    <w:rsid w:val="004C255E"/>
    <w:rsid w:val="004C2CB2"/>
    <w:rsid w:val="004C3FA2"/>
    <w:rsid w:val="004C50A3"/>
    <w:rsid w:val="004C681E"/>
    <w:rsid w:val="004D1BA1"/>
    <w:rsid w:val="004E080B"/>
    <w:rsid w:val="004E0EA8"/>
    <w:rsid w:val="004E1C82"/>
    <w:rsid w:val="004E5B63"/>
    <w:rsid w:val="004E7A6D"/>
    <w:rsid w:val="004F2B21"/>
    <w:rsid w:val="005068B5"/>
    <w:rsid w:val="00506EF5"/>
    <w:rsid w:val="005074F9"/>
    <w:rsid w:val="00507C53"/>
    <w:rsid w:val="00511CAB"/>
    <w:rsid w:val="00514CDC"/>
    <w:rsid w:val="0051523E"/>
    <w:rsid w:val="00517605"/>
    <w:rsid w:val="00532206"/>
    <w:rsid w:val="00534991"/>
    <w:rsid w:val="00537197"/>
    <w:rsid w:val="0054198E"/>
    <w:rsid w:val="005474ED"/>
    <w:rsid w:val="005611CD"/>
    <w:rsid w:val="00564A8F"/>
    <w:rsid w:val="00566554"/>
    <w:rsid w:val="00567613"/>
    <w:rsid w:val="005746CD"/>
    <w:rsid w:val="00590C09"/>
    <w:rsid w:val="00597683"/>
    <w:rsid w:val="005A4362"/>
    <w:rsid w:val="005B0438"/>
    <w:rsid w:val="005B462A"/>
    <w:rsid w:val="005C3963"/>
    <w:rsid w:val="005C5266"/>
    <w:rsid w:val="005D30F8"/>
    <w:rsid w:val="005E3F37"/>
    <w:rsid w:val="005E5576"/>
    <w:rsid w:val="005F112B"/>
    <w:rsid w:val="005F2D10"/>
    <w:rsid w:val="005F4B55"/>
    <w:rsid w:val="00604F77"/>
    <w:rsid w:val="00614C09"/>
    <w:rsid w:val="00616D32"/>
    <w:rsid w:val="0062550F"/>
    <w:rsid w:val="00626B30"/>
    <w:rsid w:val="00631F4E"/>
    <w:rsid w:val="006362F9"/>
    <w:rsid w:val="00643A7C"/>
    <w:rsid w:val="006442AF"/>
    <w:rsid w:val="00647339"/>
    <w:rsid w:val="006500B6"/>
    <w:rsid w:val="00650439"/>
    <w:rsid w:val="00651658"/>
    <w:rsid w:val="00653426"/>
    <w:rsid w:val="00653A96"/>
    <w:rsid w:val="00654CD6"/>
    <w:rsid w:val="00657FE1"/>
    <w:rsid w:val="00664C93"/>
    <w:rsid w:val="00666E9B"/>
    <w:rsid w:val="00673FD6"/>
    <w:rsid w:val="006752A3"/>
    <w:rsid w:val="006874BD"/>
    <w:rsid w:val="006930D2"/>
    <w:rsid w:val="006A0B93"/>
    <w:rsid w:val="006A5B74"/>
    <w:rsid w:val="006C2D87"/>
    <w:rsid w:val="006C6962"/>
    <w:rsid w:val="006D0F53"/>
    <w:rsid w:val="006D2AC6"/>
    <w:rsid w:val="006E03CD"/>
    <w:rsid w:val="006E1A51"/>
    <w:rsid w:val="006E4107"/>
    <w:rsid w:val="006E555D"/>
    <w:rsid w:val="006E6C45"/>
    <w:rsid w:val="006F0985"/>
    <w:rsid w:val="006F1F80"/>
    <w:rsid w:val="006F37AD"/>
    <w:rsid w:val="006F6D75"/>
    <w:rsid w:val="00703A8D"/>
    <w:rsid w:val="0070600E"/>
    <w:rsid w:val="00707606"/>
    <w:rsid w:val="00707F04"/>
    <w:rsid w:val="00720E81"/>
    <w:rsid w:val="007223F7"/>
    <w:rsid w:val="00725201"/>
    <w:rsid w:val="00726067"/>
    <w:rsid w:val="00727018"/>
    <w:rsid w:val="0073069C"/>
    <w:rsid w:val="0073749D"/>
    <w:rsid w:val="00743A20"/>
    <w:rsid w:val="00751592"/>
    <w:rsid w:val="00755ED8"/>
    <w:rsid w:val="00757230"/>
    <w:rsid w:val="00762432"/>
    <w:rsid w:val="00765A05"/>
    <w:rsid w:val="00770191"/>
    <w:rsid w:val="00770491"/>
    <w:rsid w:val="007769E2"/>
    <w:rsid w:val="00777D0A"/>
    <w:rsid w:val="00783DD7"/>
    <w:rsid w:val="00785CF3"/>
    <w:rsid w:val="00793172"/>
    <w:rsid w:val="00793789"/>
    <w:rsid w:val="00795092"/>
    <w:rsid w:val="007A03B5"/>
    <w:rsid w:val="007A1255"/>
    <w:rsid w:val="007A7D7D"/>
    <w:rsid w:val="007B4D25"/>
    <w:rsid w:val="007B655D"/>
    <w:rsid w:val="007B6CEA"/>
    <w:rsid w:val="007C0C4E"/>
    <w:rsid w:val="007C3467"/>
    <w:rsid w:val="007C4A2B"/>
    <w:rsid w:val="007C4FCB"/>
    <w:rsid w:val="007C73D2"/>
    <w:rsid w:val="007D4AA2"/>
    <w:rsid w:val="007E7670"/>
    <w:rsid w:val="007F792E"/>
    <w:rsid w:val="00801024"/>
    <w:rsid w:val="008012FC"/>
    <w:rsid w:val="00802BF7"/>
    <w:rsid w:val="00804352"/>
    <w:rsid w:val="008061FF"/>
    <w:rsid w:val="00806610"/>
    <w:rsid w:val="0081132F"/>
    <w:rsid w:val="008129CA"/>
    <w:rsid w:val="008145DF"/>
    <w:rsid w:val="00816A63"/>
    <w:rsid w:val="00817BDF"/>
    <w:rsid w:val="008334BD"/>
    <w:rsid w:val="00833D98"/>
    <w:rsid w:val="008373CA"/>
    <w:rsid w:val="00843FF9"/>
    <w:rsid w:val="008445FE"/>
    <w:rsid w:val="00846344"/>
    <w:rsid w:val="00850DC3"/>
    <w:rsid w:val="0085364C"/>
    <w:rsid w:val="00853A4A"/>
    <w:rsid w:val="008678CF"/>
    <w:rsid w:val="00877197"/>
    <w:rsid w:val="00883088"/>
    <w:rsid w:val="00892587"/>
    <w:rsid w:val="008937C5"/>
    <w:rsid w:val="00894009"/>
    <w:rsid w:val="00897023"/>
    <w:rsid w:val="008A1344"/>
    <w:rsid w:val="008A2166"/>
    <w:rsid w:val="008A64DF"/>
    <w:rsid w:val="008C5B0F"/>
    <w:rsid w:val="008D06BA"/>
    <w:rsid w:val="008E7EFF"/>
    <w:rsid w:val="008F3D8E"/>
    <w:rsid w:val="009145D3"/>
    <w:rsid w:val="00924182"/>
    <w:rsid w:val="009259E0"/>
    <w:rsid w:val="00925B56"/>
    <w:rsid w:val="00926292"/>
    <w:rsid w:val="00927C10"/>
    <w:rsid w:val="00931B85"/>
    <w:rsid w:val="00932C2F"/>
    <w:rsid w:val="0094664E"/>
    <w:rsid w:val="00947704"/>
    <w:rsid w:val="00951B7B"/>
    <w:rsid w:val="009521FD"/>
    <w:rsid w:val="00955434"/>
    <w:rsid w:val="009571A3"/>
    <w:rsid w:val="00963F26"/>
    <w:rsid w:val="009641D0"/>
    <w:rsid w:val="00966DD0"/>
    <w:rsid w:val="00967D2B"/>
    <w:rsid w:val="00970BD3"/>
    <w:rsid w:val="009730DF"/>
    <w:rsid w:val="009758E0"/>
    <w:rsid w:val="00980839"/>
    <w:rsid w:val="0098163E"/>
    <w:rsid w:val="009844BA"/>
    <w:rsid w:val="009867E2"/>
    <w:rsid w:val="00990555"/>
    <w:rsid w:val="00990BE0"/>
    <w:rsid w:val="00990F32"/>
    <w:rsid w:val="00993492"/>
    <w:rsid w:val="00995E35"/>
    <w:rsid w:val="0099764F"/>
    <w:rsid w:val="009A0145"/>
    <w:rsid w:val="009A10F1"/>
    <w:rsid w:val="009A270B"/>
    <w:rsid w:val="009B2878"/>
    <w:rsid w:val="009C057A"/>
    <w:rsid w:val="009C5CA1"/>
    <w:rsid w:val="009C718A"/>
    <w:rsid w:val="009C7B05"/>
    <w:rsid w:val="009D31E0"/>
    <w:rsid w:val="009D4DD1"/>
    <w:rsid w:val="009E0E10"/>
    <w:rsid w:val="00A00FA3"/>
    <w:rsid w:val="00A04582"/>
    <w:rsid w:val="00A060DE"/>
    <w:rsid w:val="00A134D5"/>
    <w:rsid w:val="00A201FF"/>
    <w:rsid w:val="00A227BD"/>
    <w:rsid w:val="00A326BC"/>
    <w:rsid w:val="00A3615F"/>
    <w:rsid w:val="00A36A23"/>
    <w:rsid w:val="00A4636C"/>
    <w:rsid w:val="00A47F8B"/>
    <w:rsid w:val="00A51D03"/>
    <w:rsid w:val="00A54066"/>
    <w:rsid w:val="00A601EC"/>
    <w:rsid w:val="00A6665B"/>
    <w:rsid w:val="00A76FBB"/>
    <w:rsid w:val="00A90E1C"/>
    <w:rsid w:val="00A9750E"/>
    <w:rsid w:val="00A97892"/>
    <w:rsid w:val="00AA2555"/>
    <w:rsid w:val="00AA353B"/>
    <w:rsid w:val="00AA3F89"/>
    <w:rsid w:val="00AA4F6E"/>
    <w:rsid w:val="00AA6A7C"/>
    <w:rsid w:val="00AA6FAE"/>
    <w:rsid w:val="00AB0DA9"/>
    <w:rsid w:val="00AB1980"/>
    <w:rsid w:val="00AB4313"/>
    <w:rsid w:val="00AD2184"/>
    <w:rsid w:val="00AD3117"/>
    <w:rsid w:val="00AE2F70"/>
    <w:rsid w:val="00AE6F66"/>
    <w:rsid w:val="00AF56C1"/>
    <w:rsid w:val="00AF6823"/>
    <w:rsid w:val="00AF7259"/>
    <w:rsid w:val="00B02314"/>
    <w:rsid w:val="00B14692"/>
    <w:rsid w:val="00B15E80"/>
    <w:rsid w:val="00B179BC"/>
    <w:rsid w:val="00B207B7"/>
    <w:rsid w:val="00B23988"/>
    <w:rsid w:val="00B23AD6"/>
    <w:rsid w:val="00B26CEF"/>
    <w:rsid w:val="00B30356"/>
    <w:rsid w:val="00B30726"/>
    <w:rsid w:val="00B320C0"/>
    <w:rsid w:val="00B47570"/>
    <w:rsid w:val="00B5271F"/>
    <w:rsid w:val="00B53651"/>
    <w:rsid w:val="00B53905"/>
    <w:rsid w:val="00B61CAF"/>
    <w:rsid w:val="00B622AF"/>
    <w:rsid w:val="00B802ED"/>
    <w:rsid w:val="00B935F5"/>
    <w:rsid w:val="00B94FDE"/>
    <w:rsid w:val="00BA07A8"/>
    <w:rsid w:val="00BA1BFE"/>
    <w:rsid w:val="00BA60DF"/>
    <w:rsid w:val="00BC5DB0"/>
    <w:rsid w:val="00BD38DC"/>
    <w:rsid w:val="00BE4DAE"/>
    <w:rsid w:val="00BF0E25"/>
    <w:rsid w:val="00BF18FE"/>
    <w:rsid w:val="00C0668A"/>
    <w:rsid w:val="00C12E11"/>
    <w:rsid w:val="00C136AE"/>
    <w:rsid w:val="00C166B9"/>
    <w:rsid w:val="00C16801"/>
    <w:rsid w:val="00C20B9F"/>
    <w:rsid w:val="00C229C6"/>
    <w:rsid w:val="00C27EFC"/>
    <w:rsid w:val="00C342FB"/>
    <w:rsid w:val="00C34949"/>
    <w:rsid w:val="00C35940"/>
    <w:rsid w:val="00C41EAA"/>
    <w:rsid w:val="00C4244C"/>
    <w:rsid w:val="00C4755B"/>
    <w:rsid w:val="00C5283D"/>
    <w:rsid w:val="00C53723"/>
    <w:rsid w:val="00C5514F"/>
    <w:rsid w:val="00C61D44"/>
    <w:rsid w:val="00C67370"/>
    <w:rsid w:val="00C70396"/>
    <w:rsid w:val="00C74739"/>
    <w:rsid w:val="00C74E63"/>
    <w:rsid w:val="00C8153B"/>
    <w:rsid w:val="00C83534"/>
    <w:rsid w:val="00C87CC0"/>
    <w:rsid w:val="00C915AE"/>
    <w:rsid w:val="00C94F69"/>
    <w:rsid w:val="00CA26A6"/>
    <w:rsid w:val="00CA3EFF"/>
    <w:rsid w:val="00CA7CC6"/>
    <w:rsid w:val="00CA7F68"/>
    <w:rsid w:val="00CB1E79"/>
    <w:rsid w:val="00CD3EC7"/>
    <w:rsid w:val="00CD729F"/>
    <w:rsid w:val="00CD74BE"/>
    <w:rsid w:val="00CE0999"/>
    <w:rsid w:val="00CE13F4"/>
    <w:rsid w:val="00CE534E"/>
    <w:rsid w:val="00CF32D9"/>
    <w:rsid w:val="00CF33CF"/>
    <w:rsid w:val="00D065EC"/>
    <w:rsid w:val="00D13702"/>
    <w:rsid w:val="00D14A7F"/>
    <w:rsid w:val="00D169BE"/>
    <w:rsid w:val="00D21B2C"/>
    <w:rsid w:val="00D22BFF"/>
    <w:rsid w:val="00D30021"/>
    <w:rsid w:val="00D33D9E"/>
    <w:rsid w:val="00D34211"/>
    <w:rsid w:val="00D34A5C"/>
    <w:rsid w:val="00D3578C"/>
    <w:rsid w:val="00D36E85"/>
    <w:rsid w:val="00D46029"/>
    <w:rsid w:val="00D462B3"/>
    <w:rsid w:val="00D50CC5"/>
    <w:rsid w:val="00D62EB1"/>
    <w:rsid w:val="00D70505"/>
    <w:rsid w:val="00D707D6"/>
    <w:rsid w:val="00D70FEB"/>
    <w:rsid w:val="00D761A3"/>
    <w:rsid w:val="00D81DA9"/>
    <w:rsid w:val="00D85F57"/>
    <w:rsid w:val="00D96F1B"/>
    <w:rsid w:val="00DA4E87"/>
    <w:rsid w:val="00DA7B1E"/>
    <w:rsid w:val="00DB1432"/>
    <w:rsid w:val="00DB16B9"/>
    <w:rsid w:val="00DB35A8"/>
    <w:rsid w:val="00DD1E47"/>
    <w:rsid w:val="00DD3EFD"/>
    <w:rsid w:val="00DD43B9"/>
    <w:rsid w:val="00DD621D"/>
    <w:rsid w:val="00DE02FC"/>
    <w:rsid w:val="00DE0ABE"/>
    <w:rsid w:val="00DE29CB"/>
    <w:rsid w:val="00DF3423"/>
    <w:rsid w:val="00DF40D1"/>
    <w:rsid w:val="00DF44F2"/>
    <w:rsid w:val="00DF48E6"/>
    <w:rsid w:val="00DF56E0"/>
    <w:rsid w:val="00DF5BD3"/>
    <w:rsid w:val="00DF6808"/>
    <w:rsid w:val="00DF7ADC"/>
    <w:rsid w:val="00E016BA"/>
    <w:rsid w:val="00E03468"/>
    <w:rsid w:val="00E04034"/>
    <w:rsid w:val="00E06E16"/>
    <w:rsid w:val="00E07844"/>
    <w:rsid w:val="00E11C69"/>
    <w:rsid w:val="00E135E7"/>
    <w:rsid w:val="00E14F32"/>
    <w:rsid w:val="00E16279"/>
    <w:rsid w:val="00E16BB7"/>
    <w:rsid w:val="00E17D8E"/>
    <w:rsid w:val="00E20D02"/>
    <w:rsid w:val="00E21145"/>
    <w:rsid w:val="00E311FB"/>
    <w:rsid w:val="00E40106"/>
    <w:rsid w:val="00E45441"/>
    <w:rsid w:val="00E50DC4"/>
    <w:rsid w:val="00E56E84"/>
    <w:rsid w:val="00E62FC1"/>
    <w:rsid w:val="00E6325B"/>
    <w:rsid w:val="00E63CC0"/>
    <w:rsid w:val="00E65C12"/>
    <w:rsid w:val="00E7053A"/>
    <w:rsid w:val="00E776FA"/>
    <w:rsid w:val="00E9259D"/>
    <w:rsid w:val="00E926A9"/>
    <w:rsid w:val="00E95300"/>
    <w:rsid w:val="00E97800"/>
    <w:rsid w:val="00EA28E4"/>
    <w:rsid w:val="00EA467B"/>
    <w:rsid w:val="00EA6523"/>
    <w:rsid w:val="00EA6D3E"/>
    <w:rsid w:val="00EA6E7B"/>
    <w:rsid w:val="00EB6940"/>
    <w:rsid w:val="00EB7CE6"/>
    <w:rsid w:val="00EC2272"/>
    <w:rsid w:val="00EC3DAB"/>
    <w:rsid w:val="00EC41B4"/>
    <w:rsid w:val="00EC65E3"/>
    <w:rsid w:val="00EE168F"/>
    <w:rsid w:val="00EE21EF"/>
    <w:rsid w:val="00EE22C2"/>
    <w:rsid w:val="00EE2A8D"/>
    <w:rsid w:val="00EE5756"/>
    <w:rsid w:val="00EF110C"/>
    <w:rsid w:val="00F015DD"/>
    <w:rsid w:val="00F01B7C"/>
    <w:rsid w:val="00F046C1"/>
    <w:rsid w:val="00F052B6"/>
    <w:rsid w:val="00F059B4"/>
    <w:rsid w:val="00F064B8"/>
    <w:rsid w:val="00F101D9"/>
    <w:rsid w:val="00F14532"/>
    <w:rsid w:val="00F17455"/>
    <w:rsid w:val="00F27EC3"/>
    <w:rsid w:val="00F32DE5"/>
    <w:rsid w:val="00F33182"/>
    <w:rsid w:val="00F35A6E"/>
    <w:rsid w:val="00F413A2"/>
    <w:rsid w:val="00F445B5"/>
    <w:rsid w:val="00F468C3"/>
    <w:rsid w:val="00F51056"/>
    <w:rsid w:val="00F5282E"/>
    <w:rsid w:val="00F54580"/>
    <w:rsid w:val="00F54F09"/>
    <w:rsid w:val="00F60400"/>
    <w:rsid w:val="00F647C9"/>
    <w:rsid w:val="00F671F1"/>
    <w:rsid w:val="00F80888"/>
    <w:rsid w:val="00F80B9B"/>
    <w:rsid w:val="00F8143D"/>
    <w:rsid w:val="00F90488"/>
    <w:rsid w:val="00F90A65"/>
    <w:rsid w:val="00F911E6"/>
    <w:rsid w:val="00F9270E"/>
    <w:rsid w:val="00F95BA9"/>
    <w:rsid w:val="00F96B4A"/>
    <w:rsid w:val="00FA0C72"/>
    <w:rsid w:val="00FA0E72"/>
    <w:rsid w:val="00FA3527"/>
    <w:rsid w:val="00FA36EE"/>
    <w:rsid w:val="00FB2B85"/>
    <w:rsid w:val="00FC3E95"/>
    <w:rsid w:val="00FC5AE9"/>
    <w:rsid w:val="00FC7DD2"/>
    <w:rsid w:val="00FE1F61"/>
    <w:rsid w:val="00FE53C1"/>
    <w:rsid w:val="00FE6194"/>
    <w:rsid w:val="00FE6EF4"/>
    <w:rsid w:val="00FE7E0D"/>
    <w:rsid w:val="00FF08B6"/>
    <w:rsid w:val="00FF2C23"/>
    <w:rsid w:val="00FF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D349"/>
  <w15:docId w15:val="{FB9B8C3F-B2A1-4F47-9FE7-E1020A5B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nhideWhenUsed/>
    <w:qFormat/>
    <w:rsid w:val="00707606"/>
    <w:pPr>
      <w:keepNext/>
      <w:spacing w:after="0" w:line="240" w:lineRule="auto"/>
      <w:jc w:val="center"/>
      <w:outlineLvl w:val="1"/>
    </w:pPr>
    <w:rPr>
      <w:rFonts w:ascii="Times New Roman" w:eastAsia="Times New Roman" w:hAnsi="Times New Roman"/>
      <w:sz w:val="36"/>
      <w:szCs w:val="20"/>
      <w:lang w:eastAsia="ru-RU"/>
    </w:rPr>
  </w:style>
  <w:style w:type="paragraph" w:styleId="3">
    <w:name w:val="heading 3"/>
    <w:basedOn w:val="a"/>
    <w:next w:val="a"/>
    <w:link w:val="30"/>
    <w:unhideWhenUsed/>
    <w:qFormat/>
    <w:rsid w:val="00707606"/>
    <w:pPr>
      <w:keepNext/>
      <w:spacing w:after="0" w:line="240" w:lineRule="auto"/>
      <w:jc w:val="center"/>
      <w:outlineLvl w:val="2"/>
    </w:pPr>
    <w:rPr>
      <w:rFonts w:ascii="Times New Roman" w:eastAsia="Times New Roman" w:hAnsi="Times New Roman"/>
      <w:sz w:val="32"/>
      <w:szCs w:val="20"/>
      <w:lang w:eastAsia="ru-RU"/>
    </w:rPr>
  </w:style>
  <w:style w:type="paragraph" w:styleId="4">
    <w:name w:val="heading 4"/>
    <w:basedOn w:val="a"/>
    <w:next w:val="a"/>
    <w:link w:val="40"/>
    <w:qFormat/>
    <w:rsid w:val="00707606"/>
    <w:pPr>
      <w:keepNext/>
      <w:spacing w:after="0" w:line="240" w:lineRule="auto"/>
      <w:jc w:val="center"/>
      <w:outlineLvl w:val="3"/>
    </w:pPr>
    <w:rPr>
      <w:rFonts w:ascii="Times New Roman" w:eastAsia="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AF9"/>
    <w:pPr>
      <w:widowControl w:val="0"/>
      <w:autoSpaceDE w:val="0"/>
      <w:autoSpaceDN w:val="0"/>
    </w:pPr>
    <w:rPr>
      <w:rFonts w:eastAsia="Times New Roman" w:cs="Calibri"/>
      <w:sz w:val="22"/>
    </w:rPr>
  </w:style>
  <w:style w:type="paragraph" w:customStyle="1" w:styleId="ConsPlusNonformat">
    <w:name w:val="ConsPlusNonformat"/>
    <w:rsid w:val="004B3AF9"/>
    <w:pPr>
      <w:widowControl w:val="0"/>
      <w:autoSpaceDE w:val="0"/>
      <w:autoSpaceDN w:val="0"/>
    </w:pPr>
    <w:rPr>
      <w:rFonts w:ascii="Courier New" w:eastAsia="Times New Roman" w:hAnsi="Courier New" w:cs="Courier New"/>
    </w:rPr>
  </w:style>
  <w:style w:type="paragraph" w:customStyle="1" w:styleId="ConsPlusTitle">
    <w:name w:val="ConsPlusTitle"/>
    <w:rsid w:val="004B3AF9"/>
    <w:pPr>
      <w:widowControl w:val="0"/>
      <w:autoSpaceDE w:val="0"/>
      <w:autoSpaceDN w:val="0"/>
    </w:pPr>
    <w:rPr>
      <w:rFonts w:eastAsia="Times New Roman" w:cs="Calibri"/>
      <w:b/>
      <w:sz w:val="22"/>
    </w:rPr>
  </w:style>
  <w:style w:type="paragraph" w:customStyle="1" w:styleId="ConsPlusCell">
    <w:name w:val="ConsPlusCell"/>
    <w:rsid w:val="004B3AF9"/>
    <w:pPr>
      <w:widowControl w:val="0"/>
      <w:autoSpaceDE w:val="0"/>
      <w:autoSpaceDN w:val="0"/>
    </w:pPr>
    <w:rPr>
      <w:rFonts w:ascii="Courier New" w:eastAsia="Times New Roman" w:hAnsi="Courier New" w:cs="Courier New"/>
    </w:rPr>
  </w:style>
  <w:style w:type="paragraph" w:customStyle="1" w:styleId="ConsPlusDocList">
    <w:name w:val="ConsPlusDocList"/>
    <w:rsid w:val="004B3AF9"/>
    <w:pPr>
      <w:widowControl w:val="0"/>
      <w:autoSpaceDE w:val="0"/>
      <w:autoSpaceDN w:val="0"/>
    </w:pPr>
    <w:rPr>
      <w:rFonts w:ascii="Courier New" w:eastAsia="Times New Roman" w:hAnsi="Courier New" w:cs="Courier New"/>
    </w:rPr>
  </w:style>
  <w:style w:type="paragraph" w:customStyle="1" w:styleId="ConsPlusTitlePage">
    <w:name w:val="ConsPlusTitlePage"/>
    <w:rsid w:val="004B3AF9"/>
    <w:pPr>
      <w:widowControl w:val="0"/>
      <w:autoSpaceDE w:val="0"/>
      <w:autoSpaceDN w:val="0"/>
    </w:pPr>
    <w:rPr>
      <w:rFonts w:ascii="Tahoma" w:eastAsia="Times New Roman" w:hAnsi="Tahoma" w:cs="Tahoma"/>
    </w:rPr>
  </w:style>
  <w:style w:type="paragraph" w:customStyle="1" w:styleId="ConsPlusJurTerm">
    <w:name w:val="ConsPlusJurTerm"/>
    <w:rsid w:val="004B3AF9"/>
    <w:pPr>
      <w:widowControl w:val="0"/>
      <w:autoSpaceDE w:val="0"/>
      <w:autoSpaceDN w:val="0"/>
    </w:pPr>
    <w:rPr>
      <w:rFonts w:ascii="Tahoma" w:eastAsia="Times New Roman" w:hAnsi="Tahoma" w:cs="Tahoma"/>
      <w:sz w:val="26"/>
    </w:rPr>
  </w:style>
  <w:style w:type="paragraph" w:customStyle="1" w:styleId="ConsPlusTextList">
    <w:name w:val="ConsPlusTextList"/>
    <w:rsid w:val="004B3AF9"/>
    <w:pPr>
      <w:widowControl w:val="0"/>
      <w:autoSpaceDE w:val="0"/>
      <w:autoSpaceDN w:val="0"/>
    </w:pPr>
    <w:rPr>
      <w:rFonts w:ascii="Arial" w:eastAsia="Times New Roman" w:hAnsi="Arial" w:cs="Arial"/>
    </w:rPr>
  </w:style>
  <w:style w:type="paragraph" w:styleId="21">
    <w:name w:val="Body Text Indent 2"/>
    <w:basedOn w:val="a"/>
    <w:link w:val="22"/>
    <w:rsid w:val="00367152"/>
    <w:pPr>
      <w:shd w:val="clear" w:color="auto" w:fill="FFFFFF"/>
      <w:spacing w:after="0" w:line="400" w:lineRule="atLeast"/>
      <w:ind w:right="4675" w:firstLine="709"/>
      <w:jc w:val="both"/>
    </w:pPr>
    <w:rPr>
      <w:rFonts w:ascii="Times New Roman" w:eastAsia="Times New Roman" w:hAnsi="Times New Roman"/>
      <w:color w:val="000000"/>
      <w:sz w:val="26"/>
      <w:szCs w:val="21"/>
      <w:lang w:eastAsia="ru-RU"/>
    </w:rPr>
  </w:style>
  <w:style w:type="character" w:customStyle="1" w:styleId="22">
    <w:name w:val="Основной текст с отступом 2 Знак"/>
    <w:link w:val="21"/>
    <w:rsid w:val="00367152"/>
    <w:rPr>
      <w:rFonts w:ascii="Times New Roman" w:eastAsia="Times New Roman" w:hAnsi="Times New Roman"/>
      <w:color w:val="000000"/>
      <w:sz w:val="26"/>
      <w:szCs w:val="21"/>
      <w:shd w:val="clear" w:color="auto" w:fill="FFFFFF"/>
    </w:rPr>
  </w:style>
  <w:style w:type="character" w:customStyle="1" w:styleId="20">
    <w:name w:val="Заголовок 2 Знак"/>
    <w:link w:val="2"/>
    <w:rsid w:val="00707606"/>
    <w:rPr>
      <w:rFonts w:ascii="Times New Roman" w:eastAsia="Times New Roman" w:hAnsi="Times New Roman"/>
      <w:sz w:val="36"/>
    </w:rPr>
  </w:style>
  <w:style w:type="character" w:customStyle="1" w:styleId="30">
    <w:name w:val="Заголовок 3 Знак"/>
    <w:link w:val="3"/>
    <w:rsid w:val="00707606"/>
    <w:rPr>
      <w:rFonts w:ascii="Times New Roman" w:eastAsia="Times New Roman" w:hAnsi="Times New Roman"/>
      <w:sz w:val="32"/>
    </w:rPr>
  </w:style>
  <w:style w:type="character" w:customStyle="1" w:styleId="40">
    <w:name w:val="Заголовок 4 Знак"/>
    <w:link w:val="4"/>
    <w:rsid w:val="00707606"/>
    <w:rPr>
      <w:rFonts w:ascii="Times New Roman" w:eastAsia="Times New Roman" w:hAnsi="Times New Roman"/>
      <w:b/>
      <w:sz w:val="36"/>
    </w:rPr>
  </w:style>
  <w:style w:type="paragraph" w:customStyle="1" w:styleId="ConsNonformat">
    <w:name w:val="ConsNonformat"/>
    <w:rsid w:val="00707606"/>
    <w:pPr>
      <w:widowControl w:val="0"/>
    </w:pPr>
    <w:rPr>
      <w:rFonts w:ascii="Courier New" w:eastAsia="Times New Roman" w:hAnsi="Courier New"/>
      <w:snapToGrid w:val="0"/>
    </w:rPr>
  </w:style>
  <w:style w:type="table" w:styleId="a3">
    <w:name w:val="Table Grid"/>
    <w:basedOn w:val="a1"/>
    <w:uiPriority w:val="59"/>
    <w:rsid w:val="00653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basedOn w:val="a"/>
    <w:uiPriority w:val="1"/>
    <w:qFormat/>
    <w:rsid w:val="00E45441"/>
  </w:style>
  <w:style w:type="paragraph" w:styleId="a5">
    <w:name w:val="Balloon Text"/>
    <w:basedOn w:val="a"/>
    <w:link w:val="a6"/>
    <w:uiPriority w:val="99"/>
    <w:semiHidden/>
    <w:unhideWhenUsed/>
    <w:rsid w:val="009D31E0"/>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9D31E0"/>
    <w:rPr>
      <w:rFonts w:ascii="Segoe UI" w:hAnsi="Segoe UI" w:cs="Segoe UI"/>
      <w:sz w:val="18"/>
      <w:szCs w:val="18"/>
      <w:lang w:eastAsia="en-US"/>
    </w:rPr>
  </w:style>
  <w:style w:type="paragraph" w:styleId="a7">
    <w:name w:val="Body Text"/>
    <w:basedOn w:val="a"/>
    <w:link w:val="a8"/>
    <w:uiPriority w:val="99"/>
    <w:unhideWhenUsed/>
    <w:rsid w:val="002F7D20"/>
    <w:pPr>
      <w:spacing w:after="120"/>
    </w:pPr>
  </w:style>
  <w:style w:type="character" w:customStyle="1" w:styleId="a8">
    <w:name w:val="Основной текст Знак"/>
    <w:basedOn w:val="a0"/>
    <w:link w:val="a7"/>
    <w:uiPriority w:val="99"/>
    <w:rsid w:val="002F7D20"/>
    <w:rPr>
      <w:sz w:val="22"/>
      <w:szCs w:val="22"/>
      <w:lang w:eastAsia="en-US"/>
    </w:rPr>
  </w:style>
  <w:style w:type="character" w:customStyle="1" w:styleId="1">
    <w:name w:val="Основной текст Знак1"/>
    <w:basedOn w:val="a0"/>
    <w:uiPriority w:val="99"/>
    <w:rsid w:val="002F7D20"/>
    <w:rPr>
      <w:rFonts w:ascii="Times New Roman" w:hAnsi="Times New Roman" w:cs="Times New Roman"/>
      <w:spacing w:val="5"/>
      <w:u w:val="none"/>
    </w:rPr>
  </w:style>
  <w:style w:type="paragraph" w:styleId="a9">
    <w:name w:val="List Paragraph"/>
    <w:basedOn w:val="a"/>
    <w:uiPriority w:val="34"/>
    <w:qFormat/>
    <w:rsid w:val="001D1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573">
      <w:bodyDiv w:val="1"/>
      <w:marLeft w:val="0"/>
      <w:marRight w:val="0"/>
      <w:marTop w:val="0"/>
      <w:marBottom w:val="0"/>
      <w:divBdr>
        <w:top w:val="none" w:sz="0" w:space="0" w:color="auto"/>
        <w:left w:val="none" w:sz="0" w:space="0" w:color="auto"/>
        <w:bottom w:val="none" w:sz="0" w:space="0" w:color="auto"/>
        <w:right w:val="none" w:sz="0" w:space="0" w:color="auto"/>
      </w:divBdr>
    </w:div>
    <w:div w:id="100298078">
      <w:bodyDiv w:val="1"/>
      <w:marLeft w:val="0"/>
      <w:marRight w:val="0"/>
      <w:marTop w:val="0"/>
      <w:marBottom w:val="0"/>
      <w:divBdr>
        <w:top w:val="none" w:sz="0" w:space="0" w:color="auto"/>
        <w:left w:val="none" w:sz="0" w:space="0" w:color="auto"/>
        <w:bottom w:val="none" w:sz="0" w:space="0" w:color="auto"/>
        <w:right w:val="none" w:sz="0" w:space="0" w:color="auto"/>
      </w:divBdr>
    </w:div>
    <w:div w:id="106244040">
      <w:bodyDiv w:val="1"/>
      <w:marLeft w:val="0"/>
      <w:marRight w:val="0"/>
      <w:marTop w:val="0"/>
      <w:marBottom w:val="0"/>
      <w:divBdr>
        <w:top w:val="none" w:sz="0" w:space="0" w:color="auto"/>
        <w:left w:val="none" w:sz="0" w:space="0" w:color="auto"/>
        <w:bottom w:val="none" w:sz="0" w:space="0" w:color="auto"/>
        <w:right w:val="none" w:sz="0" w:space="0" w:color="auto"/>
      </w:divBdr>
    </w:div>
    <w:div w:id="117191767">
      <w:bodyDiv w:val="1"/>
      <w:marLeft w:val="0"/>
      <w:marRight w:val="0"/>
      <w:marTop w:val="0"/>
      <w:marBottom w:val="0"/>
      <w:divBdr>
        <w:top w:val="none" w:sz="0" w:space="0" w:color="auto"/>
        <w:left w:val="none" w:sz="0" w:space="0" w:color="auto"/>
        <w:bottom w:val="none" w:sz="0" w:space="0" w:color="auto"/>
        <w:right w:val="none" w:sz="0" w:space="0" w:color="auto"/>
      </w:divBdr>
    </w:div>
    <w:div w:id="217979940">
      <w:bodyDiv w:val="1"/>
      <w:marLeft w:val="0"/>
      <w:marRight w:val="0"/>
      <w:marTop w:val="0"/>
      <w:marBottom w:val="0"/>
      <w:divBdr>
        <w:top w:val="none" w:sz="0" w:space="0" w:color="auto"/>
        <w:left w:val="none" w:sz="0" w:space="0" w:color="auto"/>
        <w:bottom w:val="none" w:sz="0" w:space="0" w:color="auto"/>
        <w:right w:val="none" w:sz="0" w:space="0" w:color="auto"/>
      </w:divBdr>
    </w:div>
    <w:div w:id="301928421">
      <w:bodyDiv w:val="1"/>
      <w:marLeft w:val="0"/>
      <w:marRight w:val="0"/>
      <w:marTop w:val="0"/>
      <w:marBottom w:val="0"/>
      <w:divBdr>
        <w:top w:val="none" w:sz="0" w:space="0" w:color="auto"/>
        <w:left w:val="none" w:sz="0" w:space="0" w:color="auto"/>
        <w:bottom w:val="none" w:sz="0" w:space="0" w:color="auto"/>
        <w:right w:val="none" w:sz="0" w:space="0" w:color="auto"/>
      </w:divBdr>
    </w:div>
    <w:div w:id="308556323">
      <w:bodyDiv w:val="1"/>
      <w:marLeft w:val="0"/>
      <w:marRight w:val="0"/>
      <w:marTop w:val="0"/>
      <w:marBottom w:val="0"/>
      <w:divBdr>
        <w:top w:val="none" w:sz="0" w:space="0" w:color="auto"/>
        <w:left w:val="none" w:sz="0" w:space="0" w:color="auto"/>
        <w:bottom w:val="none" w:sz="0" w:space="0" w:color="auto"/>
        <w:right w:val="none" w:sz="0" w:space="0" w:color="auto"/>
      </w:divBdr>
    </w:div>
    <w:div w:id="399789416">
      <w:bodyDiv w:val="1"/>
      <w:marLeft w:val="0"/>
      <w:marRight w:val="0"/>
      <w:marTop w:val="0"/>
      <w:marBottom w:val="0"/>
      <w:divBdr>
        <w:top w:val="none" w:sz="0" w:space="0" w:color="auto"/>
        <w:left w:val="none" w:sz="0" w:space="0" w:color="auto"/>
        <w:bottom w:val="none" w:sz="0" w:space="0" w:color="auto"/>
        <w:right w:val="none" w:sz="0" w:space="0" w:color="auto"/>
      </w:divBdr>
    </w:div>
    <w:div w:id="523976896">
      <w:bodyDiv w:val="1"/>
      <w:marLeft w:val="0"/>
      <w:marRight w:val="0"/>
      <w:marTop w:val="0"/>
      <w:marBottom w:val="0"/>
      <w:divBdr>
        <w:top w:val="none" w:sz="0" w:space="0" w:color="auto"/>
        <w:left w:val="none" w:sz="0" w:space="0" w:color="auto"/>
        <w:bottom w:val="none" w:sz="0" w:space="0" w:color="auto"/>
        <w:right w:val="none" w:sz="0" w:space="0" w:color="auto"/>
      </w:divBdr>
    </w:div>
    <w:div w:id="564681017">
      <w:bodyDiv w:val="1"/>
      <w:marLeft w:val="0"/>
      <w:marRight w:val="0"/>
      <w:marTop w:val="0"/>
      <w:marBottom w:val="0"/>
      <w:divBdr>
        <w:top w:val="none" w:sz="0" w:space="0" w:color="auto"/>
        <w:left w:val="none" w:sz="0" w:space="0" w:color="auto"/>
        <w:bottom w:val="none" w:sz="0" w:space="0" w:color="auto"/>
        <w:right w:val="none" w:sz="0" w:space="0" w:color="auto"/>
      </w:divBdr>
    </w:div>
    <w:div w:id="583491365">
      <w:bodyDiv w:val="1"/>
      <w:marLeft w:val="0"/>
      <w:marRight w:val="0"/>
      <w:marTop w:val="0"/>
      <w:marBottom w:val="0"/>
      <w:divBdr>
        <w:top w:val="none" w:sz="0" w:space="0" w:color="auto"/>
        <w:left w:val="none" w:sz="0" w:space="0" w:color="auto"/>
        <w:bottom w:val="none" w:sz="0" w:space="0" w:color="auto"/>
        <w:right w:val="none" w:sz="0" w:space="0" w:color="auto"/>
      </w:divBdr>
    </w:div>
    <w:div w:id="602345019">
      <w:bodyDiv w:val="1"/>
      <w:marLeft w:val="0"/>
      <w:marRight w:val="0"/>
      <w:marTop w:val="0"/>
      <w:marBottom w:val="0"/>
      <w:divBdr>
        <w:top w:val="none" w:sz="0" w:space="0" w:color="auto"/>
        <w:left w:val="none" w:sz="0" w:space="0" w:color="auto"/>
        <w:bottom w:val="none" w:sz="0" w:space="0" w:color="auto"/>
        <w:right w:val="none" w:sz="0" w:space="0" w:color="auto"/>
      </w:divBdr>
    </w:div>
    <w:div w:id="615795976">
      <w:bodyDiv w:val="1"/>
      <w:marLeft w:val="0"/>
      <w:marRight w:val="0"/>
      <w:marTop w:val="0"/>
      <w:marBottom w:val="0"/>
      <w:divBdr>
        <w:top w:val="none" w:sz="0" w:space="0" w:color="auto"/>
        <w:left w:val="none" w:sz="0" w:space="0" w:color="auto"/>
        <w:bottom w:val="none" w:sz="0" w:space="0" w:color="auto"/>
        <w:right w:val="none" w:sz="0" w:space="0" w:color="auto"/>
      </w:divBdr>
    </w:div>
    <w:div w:id="840778267">
      <w:bodyDiv w:val="1"/>
      <w:marLeft w:val="0"/>
      <w:marRight w:val="0"/>
      <w:marTop w:val="0"/>
      <w:marBottom w:val="0"/>
      <w:divBdr>
        <w:top w:val="none" w:sz="0" w:space="0" w:color="auto"/>
        <w:left w:val="none" w:sz="0" w:space="0" w:color="auto"/>
        <w:bottom w:val="none" w:sz="0" w:space="0" w:color="auto"/>
        <w:right w:val="none" w:sz="0" w:space="0" w:color="auto"/>
      </w:divBdr>
    </w:div>
    <w:div w:id="867572177">
      <w:bodyDiv w:val="1"/>
      <w:marLeft w:val="0"/>
      <w:marRight w:val="0"/>
      <w:marTop w:val="0"/>
      <w:marBottom w:val="0"/>
      <w:divBdr>
        <w:top w:val="none" w:sz="0" w:space="0" w:color="auto"/>
        <w:left w:val="none" w:sz="0" w:space="0" w:color="auto"/>
        <w:bottom w:val="none" w:sz="0" w:space="0" w:color="auto"/>
        <w:right w:val="none" w:sz="0" w:space="0" w:color="auto"/>
      </w:divBdr>
    </w:div>
    <w:div w:id="915819925">
      <w:bodyDiv w:val="1"/>
      <w:marLeft w:val="0"/>
      <w:marRight w:val="0"/>
      <w:marTop w:val="0"/>
      <w:marBottom w:val="0"/>
      <w:divBdr>
        <w:top w:val="none" w:sz="0" w:space="0" w:color="auto"/>
        <w:left w:val="none" w:sz="0" w:space="0" w:color="auto"/>
        <w:bottom w:val="none" w:sz="0" w:space="0" w:color="auto"/>
        <w:right w:val="none" w:sz="0" w:space="0" w:color="auto"/>
      </w:divBdr>
    </w:div>
    <w:div w:id="1010909515">
      <w:bodyDiv w:val="1"/>
      <w:marLeft w:val="0"/>
      <w:marRight w:val="0"/>
      <w:marTop w:val="0"/>
      <w:marBottom w:val="0"/>
      <w:divBdr>
        <w:top w:val="none" w:sz="0" w:space="0" w:color="auto"/>
        <w:left w:val="none" w:sz="0" w:space="0" w:color="auto"/>
        <w:bottom w:val="none" w:sz="0" w:space="0" w:color="auto"/>
        <w:right w:val="none" w:sz="0" w:space="0" w:color="auto"/>
      </w:divBdr>
    </w:div>
    <w:div w:id="1240360411">
      <w:bodyDiv w:val="1"/>
      <w:marLeft w:val="0"/>
      <w:marRight w:val="0"/>
      <w:marTop w:val="0"/>
      <w:marBottom w:val="0"/>
      <w:divBdr>
        <w:top w:val="none" w:sz="0" w:space="0" w:color="auto"/>
        <w:left w:val="none" w:sz="0" w:space="0" w:color="auto"/>
        <w:bottom w:val="none" w:sz="0" w:space="0" w:color="auto"/>
        <w:right w:val="none" w:sz="0" w:space="0" w:color="auto"/>
      </w:divBdr>
    </w:div>
    <w:div w:id="1357271159">
      <w:bodyDiv w:val="1"/>
      <w:marLeft w:val="0"/>
      <w:marRight w:val="0"/>
      <w:marTop w:val="0"/>
      <w:marBottom w:val="0"/>
      <w:divBdr>
        <w:top w:val="none" w:sz="0" w:space="0" w:color="auto"/>
        <w:left w:val="none" w:sz="0" w:space="0" w:color="auto"/>
        <w:bottom w:val="none" w:sz="0" w:space="0" w:color="auto"/>
        <w:right w:val="none" w:sz="0" w:space="0" w:color="auto"/>
      </w:divBdr>
    </w:div>
    <w:div w:id="1441488148">
      <w:bodyDiv w:val="1"/>
      <w:marLeft w:val="0"/>
      <w:marRight w:val="0"/>
      <w:marTop w:val="0"/>
      <w:marBottom w:val="0"/>
      <w:divBdr>
        <w:top w:val="none" w:sz="0" w:space="0" w:color="auto"/>
        <w:left w:val="none" w:sz="0" w:space="0" w:color="auto"/>
        <w:bottom w:val="none" w:sz="0" w:space="0" w:color="auto"/>
        <w:right w:val="none" w:sz="0" w:space="0" w:color="auto"/>
      </w:divBdr>
    </w:div>
    <w:div w:id="1572471946">
      <w:bodyDiv w:val="1"/>
      <w:marLeft w:val="0"/>
      <w:marRight w:val="0"/>
      <w:marTop w:val="0"/>
      <w:marBottom w:val="0"/>
      <w:divBdr>
        <w:top w:val="none" w:sz="0" w:space="0" w:color="auto"/>
        <w:left w:val="none" w:sz="0" w:space="0" w:color="auto"/>
        <w:bottom w:val="none" w:sz="0" w:space="0" w:color="auto"/>
        <w:right w:val="none" w:sz="0" w:space="0" w:color="auto"/>
      </w:divBdr>
    </w:div>
    <w:div w:id="1599630551">
      <w:bodyDiv w:val="1"/>
      <w:marLeft w:val="0"/>
      <w:marRight w:val="0"/>
      <w:marTop w:val="0"/>
      <w:marBottom w:val="0"/>
      <w:divBdr>
        <w:top w:val="none" w:sz="0" w:space="0" w:color="auto"/>
        <w:left w:val="none" w:sz="0" w:space="0" w:color="auto"/>
        <w:bottom w:val="none" w:sz="0" w:space="0" w:color="auto"/>
        <w:right w:val="none" w:sz="0" w:space="0" w:color="auto"/>
      </w:divBdr>
    </w:div>
    <w:div w:id="1722024108">
      <w:bodyDiv w:val="1"/>
      <w:marLeft w:val="0"/>
      <w:marRight w:val="0"/>
      <w:marTop w:val="0"/>
      <w:marBottom w:val="0"/>
      <w:divBdr>
        <w:top w:val="none" w:sz="0" w:space="0" w:color="auto"/>
        <w:left w:val="none" w:sz="0" w:space="0" w:color="auto"/>
        <w:bottom w:val="none" w:sz="0" w:space="0" w:color="auto"/>
        <w:right w:val="none" w:sz="0" w:space="0" w:color="auto"/>
      </w:divBdr>
    </w:div>
    <w:div w:id="1744374327">
      <w:bodyDiv w:val="1"/>
      <w:marLeft w:val="0"/>
      <w:marRight w:val="0"/>
      <w:marTop w:val="0"/>
      <w:marBottom w:val="0"/>
      <w:divBdr>
        <w:top w:val="none" w:sz="0" w:space="0" w:color="auto"/>
        <w:left w:val="none" w:sz="0" w:space="0" w:color="auto"/>
        <w:bottom w:val="none" w:sz="0" w:space="0" w:color="auto"/>
        <w:right w:val="none" w:sz="0" w:space="0" w:color="auto"/>
      </w:divBdr>
    </w:div>
    <w:div w:id="1804468891">
      <w:bodyDiv w:val="1"/>
      <w:marLeft w:val="0"/>
      <w:marRight w:val="0"/>
      <w:marTop w:val="0"/>
      <w:marBottom w:val="0"/>
      <w:divBdr>
        <w:top w:val="none" w:sz="0" w:space="0" w:color="auto"/>
        <w:left w:val="none" w:sz="0" w:space="0" w:color="auto"/>
        <w:bottom w:val="none" w:sz="0" w:space="0" w:color="auto"/>
        <w:right w:val="none" w:sz="0" w:space="0" w:color="auto"/>
      </w:divBdr>
    </w:div>
    <w:div w:id="1821995595">
      <w:bodyDiv w:val="1"/>
      <w:marLeft w:val="0"/>
      <w:marRight w:val="0"/>
      <w:marTop w:val="0"/>
      <w:marBottom w:val="0"/>
      <w:divBdr>
        <w:top w:val="none" w:sz="0" w:space="0" w:color="auto"/>
        <w:left w:val="none" w:sz="0" w:space="0" w:color="auto"/>
        <w:bottom w:val="none" w:sz="0" w:space="0" w:color="auto"/>
        <w:right w:val="none" w:sz="0" w:space="0" w:color="auto"/>
      </w:divBdr>
    </w:div>
    <w:div w:id="1833718290">
      <w:bodyDiv w:val="1"/>
      <w:marLeft w:val="0"/>
      <w:marRight w:val="0"/>
      <w:marTop w:val="0"/>
      <w:marBottom w:val="0"/>
      <w:divBdr>
        <w:top w:val="none" w:sz="0" w:space="0" w:color="auto"/>
        <w:left w:val="none" w:sz="0" w:space="0" w:color="auto"/>
        <w:bottom w:val="none" w:sz="0" w:space="0" w:color="auto"/>
        <w:right w:val="none" w:sz="0" w:space="0" w:color="auto"/>
      </w:divBdr>
    </w:div>
    <w:div w:id="1915355155">
      <w:bodyDiv w:val="1"/>
      <w:marLeft w:val="0"/>
      <w:marRight w:val="0"/>
      <w:marTop w:val="0"/>
      <w:marBottom w:val="0"/>
      <w:divBdr>
        <w:top w:val="none" w:sz="0" w:space="0" w:color="auto"/>
        <w:left w:val="none" w:sz="0" w:space="0" w:color="auto"/>
        <w:bottom w:val="none" w:sz="0" w:space="0" w:color="auto"/>
        <w:right w:val="none" w:sz="0" w:space="0" w:color="auto"/>
      </w:divBdr>
    </w:div>
    <w:div w:id="1944914525">
      <w:bodyDiv w:val="1"/>
      <w:marLeft w:val="0"/>
      <w:marRight w:val="0"/>
      <w:marTop w:val="0"/>
      <w:marBottom w:val="0"/>
      <w:divBdr>
        <w:top w:val="none" w:sz="0" w:space="0" w:color="auto"/>
        <w:left w:val="none" w:sz="0" w:space="0" w:color="auto"/>
        <w:bottom w:val="none" w:sz="0" w:space="0" w:color="auto"/>
        <w:right w:val="none" w:sz="0" w:space="0" w:color="auto"/>
      </w:divBdr>
    </w:div>
    <w:div w:id="2004427932">
      <w:bodyDiv w:val="1"/>
      <w:marLeft w:val="0"/>
      <w:marRight w:val="0"/>
      <w:marTop w:val="0"/>
      <w:marBottom w:val="0"/>
      <w:divBdr>
        <w:top w:val="none" w:sz="0" w:space="0" w:color="auto"/>
        <w:left w:val="none" w:sz="0" w:space="0" w:color="auto"/>
        <w:bottom w:val="none" w:sz="0" w:space="0" w:color="auto"/>
        <w:right w:val="none" w:sz="0" w:space="0" w:color="auto"/>
      </w:divBdr>
    </w:div>
    <w:div w:id="213740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B7BDB58BB5B79E8C270B3235A44FFBF28737B6E5567AEB15C458D6EA162D89E99DEFBF7D21DAC2BS4Y9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A326-38A3-4A4D-963A-C6934A40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10</Pages>
  <Words>3687</Words>
  <Characters>21016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24654</CharactersWithSpaces>
  <SharedDoc>false</SharedDoc>
  <HLinks>
    <vt:vector size="24" baseType="variant">
      <vt:variant>
        <vt:i4>131136</vt:i4>
      </vt:variant>
      <vt:variant>
        <vt:i4>9</vt:i4>
      </vt:variant>
      <vt:variant>
        <vt:i4>0</vt:i4>
      </vt:variant>
      <vt:variant>
        <vt:i4>5</vt:i4>
      </vt:variant>
      <vt:variant>
        <vt:lpwstr/>
      </vt:variant>
      <vt:variant>
        <vt:lpwstr>P301</vt:lpwstr>
      </vt:variant>
      <vt:variant>
        <vt:i4>458824</vt:i4>
      </vt:variant>
      <vt:variant>
        <vt:i4>6</vt:i4>
      </vt:variant>
      <vt:variant>
        <vt:i4>0</vt:i4>
      </vt:variant>
      <vt:variant>
        <vt:i4>5</vt:i4>
      </vt:variant>
      <vt:variant>
        <vt:lpwstr/>
      </vt:variant>
      <vt:variant>
        <vt:lpwstr>P186</vt:lpwstr>
      </vt:variant>
      <vt:variant>
        <vt:i4>327748</vt:i4>
      </vt:variant>
      <vt:variant>
        <vt:i4>3</vt:i4>
      </vt:variant>
      <vt:variant>
        <vt:i4>0</vt:i4>
      </vt:variant>
      <vt:variant>
        <vt:i4>5</vt:i4>
      </vt:variant>
      <vt:variant>
        <vt:lpwstr/>
      </vt:variant>
      <vt:variant>
        <vt:lpwstr>P144</vt:lpwstr>
      </vt:variant>
      <vt:variant>
        <vt:i4>8323181</vt:i4>
      </vt:variant>
      <vt:variant>
        <vt:i4>0</vt:i4>
      </vt:variant>
      <vt:variant>
        <vt:i4>0</vt:i4>
      </vt:variant>
      <vt:variant>
        <vt:i4>5</vt:i4>
      </vt:variant>
      <vt:variant>
        <vt:lpwstr>consultantplus://offline/ref=FB7BDB58BB5B79E8C270B3235A44FFBF28737B6E5567AEB15C458D6EA162D89E99DEFBF7D21DAC2BS4Y9O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PC</cp:lastModifiedBy>
  <cp:revision>81</cp:revision>
  <cp:lastPrinted>2020-12-03T14:03:00Z</cp:lastPrinted>
  <dcterms:created xsi:type="dcterms:W3CDTF">2017-12-11T15:39:00Z</dcterms:created>
  <dcterms:modified xsi:type="dcterms:W3CDTF">2021-12-28T12:54:00Z</dcterms:modified>
</cp:coreProperties>
</file>