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FA" w:rsidRPr="004F0CE7" w:rsidRDefault="00D273FA" w:rsidP="004F0CE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C961E2" w:rsidRDefault="00330BA9" w:rsidP="004F0CE7">
      <w:pPr>
        <w:pStyle w:val="a3"/>
        <w:spacing w:line="276" w:lineRule="auto"/>
        <w:jc w:val="center"/>
        <w:rPr>
          <w:sz w:val="26"/>
          <w:szCs w:val="26"/>
        </w:rPr>
      </w:pPr>
      <w:r w:rsidRPr="004F0CE7">
        <w:rPr>
          <w:sz w:val="26"/>
          <w:szCs w:val="26"/>
        </w:rPr>
        <w:t xml:space="preserve">заседания конкурсной комиссии </w:t>
      </w:r>
      <w:r w:rsidR="004F0CE7" w:rsidRPr="004F0CE7">
        <w:rPr>
          <w:sz w:val="26"/>
          <w:szCs w:val="26"/>
        </w:rPr>
        <w:t xml:space="preserve">администрации Навлинского района </w:t>
      </w:r>
    </w:p>
    <w:p w:rsidR="00D273FA" w:rsidRPr="004F0CE7" w:rsidRDefault="00330BA9" w:rsidP="004F0CE7">
      <w:pPr>
        <w:pStyle w:val="a3"/>
        <w:spacing w:line="276" w:lineRule="auto"/>
        <w:jc w:val="center"/>
        <w:rPr>
          <w:sz w:val="26"/>
          <w:szCs w:val="26"/>
        </w:rPr>
      </w:pPr>
      <w:r w:rsidRPr="004F0CE7">
        <w:rPr>
          <w:sz w:val="26"/>
          <w:szCs w:val="26"/>
        </w:rPr>
        <w:t>по проведению конкурсного отбора проектовразвития общественной инфраструктуры, основанных на местных инициативах</w:t>
      </w:r>
    </w:p>
    <w:p w:rsidR="00C534A1" w:rsidRPr="004F0CE7" w:rsidRDefault="00C534A1" w:rsidP="00330BA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BA9" w:rsidRPr="004F0CE7" w:rsidRDefault="00330BA9" w:rsidP="00330BA9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№1от 1</w:t>
      </w:r>
      <w:r w:rsidR="00632A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</w:t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8 </w:t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73FA" w:rsidRPr="004F0CE7" w:rsidRDefault="00D273FA" w:rsidP="00330BA9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Навля  </w:t>
      </w:r>
    </w:p>
    <w:p w:rsidR="00D273FA" w:rsidRPr="004F0CE7" w:rsidRDefault="00D273FA" w:rsidP="00330BA9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00"/>
        <w:gridCol w:w="422"/>
        <w:gridCol w:w="6887"/>
      </w:tblGrid>
      <w:tr w:rsidR="00330BA9" w:rsidRPr="004F0CE7" w:rsidTr="004F0CE7">
        <w:tc>
          <w:tcPr>
            <w:tcW w:w="2500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422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87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</w:p>
        </w:tc>
      </w:tr>
      <w:tr w:rsidR="00D273FA" w:rsidRPr="004F0CE7" w:rsidTr="004F0CE7">
        <w:tc>
          <w:tcPr>
            <w:tcW w:w="2500" w:type="dxa"/>
            <w:shd w:val="clear" w:color="auto" w:fill="auto"/>
          </w:tcPr>
          <w:p w:rsidR="00D273FA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Сонных Т. А.</w:t>
            </w:r>
          </w:p>
        </w:tc>
        <w:tc>
          <w:tcPr>
            <w:tcW w:w="422" w:type="dxa"/>
            <w:shd w:val="clear" w:color="auto" w:fill="auto"/>
          </w:tcPr>
          <w:p w:rsidR="00D273FA" w:rsidRPr="004F0CE7" w:rsidRDefault="00D273FA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D273FA" w:rsidRPr="004F0CE7" w:rsidRDefault="00D273FA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заместитель главы администрации района, председатель комиссии</w:t>
            </w:r>
          </w:p>
        </w:tc>
      </w:tr>
      <w:tr w:rsidR="00330BA9" w:rsidRPr="004F0CE7" w:rsidTr="004F0CE7">
        <w:tc>
          <w:tcPr>
            <w:tcW w:w="2500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422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87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</w:p>
        </w:tc>
      </w:tr>
      <w:tr w:rsidR="00D273FA" w:rsidRPr="004F0CE7" w:rsidTr="004F0CE7">
        <w:tc>
          <w:tcPr>
            <w:tcW w:w="2500" w:type="dxa"/>
            <w:shd w:val="clear" w:color="auto" w:fill="auto"/>
          </w:tcPr>
          <w:p w:rsidR="00D273FA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Макарова В.Ф.</w:t>
            </w:r>
          </w:p>
        </w:tc>
        <w:tc>
          <w:tcPr>
            <w:tcW w:w="422" w:type="dxa"/>
            <w:shd w:val="clear" w:color="auto" w:fill="auto"/>
          </w:tcPr>
          <w:p w:rsidR="00D273FA" w:rsidRPr="004F0CE7" w:rsidRDefault="00D273FA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D273FA" w:rsidRPr="004F0CE7" w:rsidRDefault="00D273FA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заместитель главы администрации района, заместитель председателя комиссии</w:t>
            </w:r>
          </w:p>
        </w:tc>
      </w:tr>
      <w:tr w:rsidR="00D273FA" w:rsidRPr="004F0CE7" w:rsidTr="004F0CE7">
        <w:tc>
          <w:tcPr>
            <w:tcW w:w="2500" w:type="dxa"/>
            <w:shd w:val="clear" w:color="auto" w:fill="auto"/>
          </w:tcPr>
          <w:p w:rsidR="00D273FA" w:rsidRPr="004F0CE7" w:rsidRDefault="00D273FA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Суравцов</w:t>
            </w:r>
            <w:bookmarkStart w:id="0" w:name="_GoBack"/>
            <w:bookmarkEnd w:id="0"/>
            <w:r w:rsidRPr="004F0CE7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22" w:type="dxa"/>
            <w:shd w:val="clear" w:color="auto" w:fill="auto"/>
          </w:tcPr>
          <w:p w:rsidR="00D273FA" w:rsidRPr="004F0CE7" w:rsidRDefault="00D273FA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D273FA" w:rsidRPr="004F0CE7" w:rsidRDefault="00D273FA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главный специалист отдела общей, организационной и кадровой работы администрации района, секретарь комиссии</w:t>
            </w:r>
          </w:p>
        </w:tc>
      </w:tr>
      <w:tr w:rsidR="00330BA9" w:rsidRPr="004F0CE7" w:rsidTr="004F0CE7">
        <w:tc>
          <w:tcPr>
            <w:tcW w:w="2500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22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87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</w:p>
        </w:tc>
      </w:tr>
      <w:tr w:rsidR="00330BA9" w:rsidRPr="004F0CE7" w:rsidTr="004F0CE7">
        <w:tc>
          <w:tcPr>
            <w:tcW w:w="2500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Машин В.В.</w:t>
            </w:r>
          </w:p>
        </w:tc>
        <w:tc>
          <w:tcPr>
            <w:tcW w:w="422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начальник отдела организационной, общей и кадровой работы администрации района</w:t>
            </w:r>
          </w:p>
        </w:tc>
      </w:tr>
      <w:tr w:rsidR="00330BA9" w:rsidRPr="004F0CE7" w:rsidTr="004F0CE7">
        <w:tc>
          <w:tcPr>
            <w:tcW w:w="2500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Аксенова М.Е.</w:t>
            </w:r>
          </w:p>
        </w:tc>
        <w:tc>
          <w:tcPr>
            <w:tcW w:w="422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начальник отдела экономики, труда и инвестиционной политики администрации района</w:t>
            </w:r>
          </w:p>
        </w:tc>
      </w:tr>
      <w:tr w:rsidR="00330BA9" w:rsidRPr="004F0CE7" w:rsidTr="004F0CE7">
        <w:tc>
          <w:tcPr>
            <w:tcW w:w="2500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Корябин А. В.</w:t>
            </w:r>
          </w:p>
        </w:tc>
        <w:tc>
          <w:tcPr>
            <w:tcW w:w="422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330BA9" w:rsidRPr="004F0CE7" w:rsidRDefault="00330BA9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 xml:space="preserve">главный специалист финансового управления администрации района </w:t>
            </w:r>
          </w:p>
        </w:tc>
      </w:tr>
      <w:tr w:rsidR="00691504" w:rsidRPr="004F0CE7" w:rsidTr="004F0CE7">
        <w:tc>
          <w:tcPr>
            <w:tcW w:w="2500" w:type="dxa"/>
            <w:shd w:val="clear" w:color="auto" w:fill="auto"/>
          </w:tcPr>
          <w:p w:rsidR="00691504" w:rsidRPr="004F0CE7" w:rsidRDefault="00691504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Баранов В.А.</w:t>
            </w:r>
          </w:p>
        </w:tc>
        <w:tc>
          <w:tcPr>
            <w:tcW w:w="422" w:type="dxa"/>
            <w:shd w:val="clear" w:color="auto" w:fill="auto"/>
          </w:tcPr>
          <w:p w:rsidR="00691504" w:rsidRPr="004F0CE7" w:rsidRDefault="00691504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691504" w:rsidRPr="004F0CE7" w:rsidRDefault="00691504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юрист администрации района</w:t>
            </w:r>
          </w:p>
        </w:tc>
      </w:tr>
    </w:tbl>
    <w:p w:rsidR="00D273FA" w:rsidRPr="004F0CE7" w:rsidRDefault="00D273FA" w:rsidP="00330BA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E7" w:rsidRPr="004F0CE7" w:rsidRDefault="004F0CE7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3FA" w:rsidRPr="004F0CE7" w:rsidRDefault="00D273FA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330BA9" w:rsidRPr="004F0CE7" w:rsidRDefault="00330BA9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BA9" w:rsidRPr="004F0CE7" w:rsidRDefault="00330BA9" w:rsidP="00330BA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hAnsi="Times New Roman" w:cs="Times New Roman"/>
          <w:sz w:val="26"/>
          <w:szCs w:val="26"/>
        </w:rPr>
        <w:t>Рассмотрение заявок на участие в конкурсном отборе</w:t>
      </w:r>
      <w:r w:rsidR="004F0CE7">
        <w:rPr>
          <w:rFonts w:ascii="Times New Roman" w:hAnsi="Times New Roman" w:cs="Times New Roman"/>
          <w:sz w:val="26"/>
          <w:szCs w:val="26"/>
        </w:rPr>
        <w:t>.</w:t>
      </w:r>
    </w:p>
    <w:p w:rsidR="00330BA9" w:rsidRPr="004F0CE7" w:rsidRDefault="00330BA9" w:rsidP="00330BA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-20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hAnsi="Times New Roman" w:cs="Times New Roman"/>
          <w:sz w:val="26"/>
          <w:szCs w:val="26"/>
        </w:rPr>
        <w:t>Формирование рейтинга проектов и определение проектов, подлежащих софинансированию из районного бюджета</w:t>
      </w:r>
      <w:r w:rsidR="004F0CE7">
        <w:rPr>
          <w:rFonts w:ascii="Times New Roman" w:hAnsi="Times New Roman" w:cs="Times New Roman"/>
          <w:sz w:val="26"/>
          <w:szCs w:val="26"/>
        </w:rPr>
        <w:t>.</w:t>
      </w:r>
    </w:p>
    <w:p w:rsidR="00330BA9" w:rsidRPr="004F0CE7" w:rsidRDefault="00330BA9" w:rsidP="00330BA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-20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hAnsi="Times New Roman" w:cs="Times New Roman"/>
          <w:sz w:val="26"/>
          <w:szCs w:val="26"/>
        </w:rPr>
        <w:t>Подготовка предложений главе администрации района о распределении средств между бюджетами муниципальных образований Навлинского района на софинансирование реализации проектов.</w:t>
      </w:r>
    </w:p>
    <w:p w:rsidR="00D273FA" w:rsidRPr="004F0CE7" w:rsidRDefault="00D273FA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ЗАСЛУШАЛИ:</w:t>
      </w:r>
    </w:p>
    <w:p w:rsidR="00D273FA" w:rsidRPr="004F0CE7" w:rsidRDefault="00D273FA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DE7" w:rsidRPr="004F0CE7" w:rsidRDefault="00D273FA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вступительным словом о целях, задачах и актуальности </w:t>
      </w:r>
      <w:r w:rsidR="00634563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конкурсного отбора в рамках </w:t>
      </w:r>
      <w:r w:rsidR="00436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подпрограммы </w:t>
      </w:r>
      <w:r w:rsidR="00330BA9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«Поддержка местных инициатив граждан на территории Навлинского района» на 2017-2020 годы </w:t>
      </w:r>
      <w:r w:rsidR="00634563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«Реализация полномочий администрации Навлинского района» (2013-2020 годы) 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выступила зам</w:t>
      </w:r>
      <w:r w:rsidR="00634563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еститель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района – Сонных Т.А.</w:t>
      </w:r>
      <w:r w:rsidR="00562DE7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 поддержке местных инициатив остается одним из основных проектов, </w:t>
      </w:r>
      <w:r w:rsidR="00562DE7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которые реализуются в Навлинском районе с непосредственным участием самих жителей населенных пунктов района.</w:t>
      </w:r>
    </w:p>
    <w:p w:rsidR="00D273FA" w:rsidRPr="004F0CE7" w:rsidRDefault="00D273FA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3FA" w:rsidRPr="004F0CE7" w:rsidRDefault="00420493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34563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первому вопросу 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</w:t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2DE7" w:rsidRPr="004F0CE7" w:rsidRDefault="00EB74CF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hAnsi="Times New Roman" w:cs="Times New Roman"/>
          <w:sz w:val="26"/>
          <w:szCs w:val="26"/>
        </w:rPr>
        <w:t>Машин В.В.</w:t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62DE7" w:rsidRPr="004F0CE7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34563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Pr="004F0CE7">
        <w:rPr>
          <w:rFonts w:ascii="Times New Roman" w:hAnsi="Times New Roman" w:cs="Times New Roman"/>
          <w:sz w:val="26"/>
          <w:szCs w:val="26"/>
        </w:rPr>
        <w:t>организационной, общей и кадровой работы администрации района</w:t>
      </w:r>
      <w:r w:rsidR="00562DE7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2DE7" w:rsidRPr="004F0CE7" w:rsidRDefault="00562DE7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на конкурсный отбор проектов 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местных инициатив 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поступили </w:t>
      </w:r>
      <w:r w:rsidR="00C0316F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4-х поселений: Щегловского, Вздруженского, Соколовского и П</w:t>
      </w:r>
      <w:r w:rsidR="00483F70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ролысовского сельских поселений:</w:t>
      </w:r>
    </w:p>
    <w:p w:rsidR="00426E1D" w:rsidRPr="004F0CE7" w:rsidRDefault="00426E1D" w:rsidP="00483F70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№1 от 29.05.2018, ППМИ «Благоустройство мест захоронений» Щегловского сельского поселения;</w:t>
      </w:r>
    </w:p>
    <w:p w:rsidR="00426E1D" w:rsidRPr="004F0CE7" w:rsidRDefault="00426E1D" w:rsidP="00483F70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№2 от 01.06.2018, ППМИ</w:t>
      </w:r>
      <w:r w:rsidRPr="004F0CE7">
        <w:rPr>
          <w:sz w:val="26"/>
          <w:szCs w:val="26"/>
        </w:rPr>
        <w:t xml:space="preserve"> «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памятью в сердце (установка памятника на Братской могиле воинов и партизан, погибших в 1941-1943г в селе Вздружное)»;</w:t>
      </w:r>
    </w:p>
    <w:p w:rsidR="00426E1D" w:rsidRPr="004F0CE7" w:rsidRDefault="00426E1D" w:rsidP="00483F70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№3 от 04.06.2018, ППМИ «Благоустройство мест захоронений»Соколовского сельского поселения;</w:t>
      </w:r>
    </w:p>
    <w:p w:rsidR="00426E1D" w:rsidRPr="004F0CE7" w:rsidRDefault="00426E1D" w:rsidP="00483F70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№4 от 08.06.2018, ППМИ «Реставрация постамента скульптуры «Солдат со знаменем» в с.Пролысово».</w:t>
      </w:r>
    </w:p>
    <w:p w:rsidR="00483F70" w:rsidRPr="004F0CE7" w:rsidRDefault="00483F70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проекты направлены на решение вопросов местного значения</w:t>
      </w:r>
      <w:r w:rsidR="00D87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5BC" w:rsidRDefault="00483F70" w:rsidP="00483F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проверил представленные документы на соответствие их требованиям Порядка </w:t>
      </w:r>
      <w:r w:rsidRPr="004F0CE7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проектов (программ) развития общественной инфраструктуры территорий городских и сельских поселений Навлинского района, основанных на местных инициативах, утвержденного Постановлением администрации Навлинского района от 31.01.2018 №85, (далее – Порядок). </w:t>
      </w:r>
    </w:p>
    <w:p w:rsidR="00483F70" w:rsidRPr="004F0CE7" w:rsidRDefault="00483F70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hAnsi="Times New Roman" w:cs="Times New Roman"/>
          <w:sz w:val="26"/>
          <w:szCs w:val="26"/>
        </w:rPr>
        <w:t xml:space="preserve">Несоответствия </w:t>
      </w:r>
      <w:r w:rsidR="00D875BC">
        <w:rPr>
          <w:rFonts w:ascii="Times New Roman" w:hAnsi="Times New Roman" w:cs="Times New Roman"/>
          <w:sz w:val="26"/>
          <w:szCs w:val="26"/>
        </w:rPr>
        <w:t xml:space="preserve">представленных </w:t>
      </w:r>
      <w:r w:rsidRPr="004F0CE7">
        <w:rPr>
          <w:rFonts w:ascii="Times New Roman" w:hAnsi="Times New Roman" w:cs="Times New Roman"/>
          <w:sz w:val="26"/>
          <w:szCs w:val="26"/>
        </w:rPr>
        <w:t>проект</w:t>
      </w:r>
      <w:r w:rsidR="00D875BC">
        <w:rPr>
          <w:rFonts w:ascii="Times New Roman" w:hAnsi="Times New Roman" w:cs="Times New Roman"/>
          <w:sz w:val="26"/>
          <w:szCs w:val="26"/>
        </w:rPr>
        <w:t>ов</w:t>
      </w:r>
      <w:r w:rsidRPr="004F0CE7">
        <w:rPr>
          <w:rFonts w:ascii="Times New Roman" w:hAnsi="Times New Roman" w:cs="Times New Roman"/>
          <w:sz w:val="26"/>
          <w:szCs w:val="26"/>
        </w:rPr>
        <w:t xml:space="preserve"> требованиям настоящего Порядка не выявлено, 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поступившие заявкидопущены</w:t>
      </w:r>
      <w:r w:rsidRPr="004F0CE7">
        <w:rPr>
          <w:rFonts w:ascii="Times New Roman" w:hAnsi="Times New Roman" w:cs="Times New Roman"/>
          <w:sz w:val="26"/>
          <w:szCs w:val="26"/>
        </w:rPr>
        <w:t xml:space="preserve"> к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конкурсному отбору.</w:t>
      </w:r>
    </w:p>
    <w:p w:rsidR="00EB74CF" w:rsidRPr="004F0CE7" w:rsidRDefault="00EB74CF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4CF" w:rsidRPr="004F0CE7" w:rsidRDefault="00EB74CF" w:rsidP="00EB74C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2.  По второму вопросу ВЫСТУПИЛА:</w:t>
      </w:r>
    </w:p>
    <w:p w:rsidR="00EB74CF" w:rsidRPr="004F0CE7" w:rsidRDefault="00EB74CF" w:rsidP="00EB74C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hAnsi="Times New Roman" w:cs="Times New Roman"/>
          <w:sz w:val="26"/>
          <w:szCs w:val="26"/>
        </w:rPr>
        <w:t xml:space="preserve">Аксенова М.Е. 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4F0CE7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экономики, труда и инвестиционной политики администрации района.</w:t>
      </w:r>
    </w:p>
    <w:p w:rsidR="00221C3F" w:rsidRPr="004F0CE7" w:rsidRDefault="00426E1D" w:rsidP="00483F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hAnsi="Times New Roman" w:cs="Times New Roman"/>
          <w:sz w:val="26"/>
          <w:szCs w:val="26"/>
        </w:rPr>
        <w:t>Рассмотрение и оценка проектов осуществляется конкурсной комиссией в соответствии с критериями, в соответствии с критериями,</w:t>
      </w:r>
      <w:r w:rsidR="00221C3F" w:rsidRPr="004F0CE7">
        <w:rPr>
          <w:rFonts w:ascii="Times New Roman" w:hAnsi="Times New Roman" w:cs="Times New Roman"/>
          <w:sz w:val="26"/>
          <w:szCs w:val="26"/>
        </w:rPr>
        <w:t xml:space="preserve"> определенными</w:t>
      </w:r>
      <w:r w:rsidRPr="004F0CE7">
        <w:rPr>
          <w:rFonts w:ascii="Times New Roman" w:hAnsi="Times New Roman" w:cs="Times New Roman"/>
          <w:sz w:val="26"/>
          <w:szCs w:val="26"/>
        </w:rPr>
        <w:t xml:space="preserve"> Порядком проведения конкурсного отбора проектов (программ) развития общественной инфраструктуры территорий городских и сельских поселений Навлинского района, основанных на местных инициативах, </w:t>
      </w:r>
      <w:r w:rsidR="00221C3F" w:rsidRPr="004F0CE7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Навлинского района от 31.01.2018 №85.</w:t>
      </w:r>
    </w:p>
    <w:p w:rsidR="00221C3F" w:rsidRPr="004F0CE7" w:rsidRDefault="00221C3F" w:rsidP="00483F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hAnsi="Times New Roman" w:cs="Times New Roman"/>
          <w:sz w:val="26"/>
          <w:szCs w:val="26"/>
        </w:rPr>
        <w:t>Рейтинг проектов по итогам оценки заявок составил:</w:t>
      </w:r>
    </w:p>
    <w:p w:rsidR="00221C3F" w:rsidRPr="004F0CE7" w:rsidRDefault="00C0316F" w:rsidP="00483F70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суммарная балльная оценка проекта - 95,5 баллов</w:t>
      </w:r>
      <w:r w:rsidR="00221C3F" w:rsidRPr="004F0CE7">
        <w:rPr>
          <w:rFonts w:ascii="Times New Roman" w:hAnsi="Times New Roman" w:cs="Times New Roman"/>
          <w:sz w:val="26"/>
          <w:szCs w:val="26"/>
        </w:rPr>
        <w:t xml:space="preserve">- </w:t>
      </w:r>
      <w:r w:rsidR="00221C3F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№4 от 08.06.2018</w:t>
      </w:r>
      <w:r w:rsidR="00221C3F" w:rsidRPr="004F0CE7">
        <w:rPr>
          <w:rFonts w:ascii="Times New Roman" w:hAnsi="Times New Roman" w:cs="Times New Roman"/>
          <w:sz w:val="26"/>
          <w:szCs w:val="26"/>
        </w:rPr>
        <w:t>;</w:t>
      </w:r>
    </w:p>
    <w:p w:rsidR="00CE5A39" w:rsidRPr="004F0CE7" w:rsidRDefault="00CE5A39" w:rsidP="00CE5A39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суммарная балльная оценка проекта – 92,5 баллов</w:t>
      </w:r>
      <w:r w:rsidRPr="004F0CE7">
        <w:rPr>
          <w:rFonts w:ascii="Times New Roman" w:hAnsi="Times New Roman" w:cs="Times New Roman"/>
          <w:sz w:val="26"/>
          <w:szCs w:val="26"/>
        </w:rPr>
        <w:t xml:space="preserve"> - 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№1 от 29.05.2018</w:t>
      </w:r>
      <w:r w:rsidRPr="004F0CE7">
        <w:rPr>
          <w:rFonts w:ascii="Times New Roman" w:hAnsi="Times New Roman" w:cs="Times New Roman"/>
          <w:sz w:val="26"/>
          <w:szCs w:val="26"/>
        </w:rPr>
        <w:t>;</w:t>
      </w:r>
    </w:p>
    <w:p w:rsidR="00221C3F" w:rsidRPr="004F0CE7" w:rsidRDefault="00C0316F" w:rsidP="00483F70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суммарная балльная оценка проекта – 82,5 баллов</w:t>
      </w:r>
      <w:r w:rsidR="00221C3F" w:rsidRPr="004F0CE7">
        <w:rPr>
          <w:rFonts w:ascii="Times New Roman" w:hAnsi="Times New Roman" w:cs="Times New Roman"/>
          <w:sz w:val="26"/>
          <w:szCs w:val="26"/>
        </w:rPr>
        <w:t xml:space="preserve">- </w:t>
      </w:r>
      <w:r w:rsidR="00221C3F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№2 от 01.06.2018</w:t>
      </w:r>
      <w:r w:rsidR="00221C3F" w:rsidRPr="004F0CE7">
        <w:rPr>
          <w:rFonts w:ascii="Times New Roman" w:hAnsi="Times New Roman" w:cs="Times New Roman"/>
          <w:sz w:val="26"/>
          <w:szCs w:val="26"/>
        </w:rPr>
        <w:t>;</w:t>
      </w:r>
    </w:p>
    <w:p w:rsidR="00221C3F" w:rsidRPr="004F0CE7" w:rsidRDefault="00C0316F" w:rsidP="00483F70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суммарная балльная оценка проекта – 8</w:t>
      </w:r>
      <w:r w:rsidR="00CE5A39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1,0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221C3F" w:rsidRPr="004F0CE7">
        <w:rPr>
          <w:rFonts w:ascii="Times New Roman" w:hAnsi="Times New Roman" w:cs="Times New Roman"/>
          <w:sz w:val="26"/>
          <w:szCs w:val="26"/>
        </w:rPr>
        <w:t xml:space="preserve">- </w:t>
      </w:r>
      <w:r w:rsidR="00221C3F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№3 от 04.06.2018.</w:t>
      </w:r>
    </w:p>
    <w:p w:rsidR="00221C3F" w:rsidRPr="004F0CE7" w:rsidRDefault="00221C3F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3FA" w:rsidRPr="004F0CE7" w:rsidRDefault="00CE5A39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0493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B74CF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третьему</w:t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вопросу </w:t>
      </w:r>
      <w:r w:rsidR="00420493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ВЫСТУПИЛА</w:t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74CF" w:rsidRPr="004F0CE7" w:rsidRDefault="00EB74CF" w:rsidP="001F137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Сонных Т.А. - заместитель главы администрации района, председатель комиссии предложила по </w:t>
      </w:r>
      <w:r w:rsidRPr="004F0CE7">
        <w:rPr>
          <w:rFonts w:ascii="Times New Roman" w:hAnsi="Times New Roman" w:cs="Times New Roman"/>
          <w:sz w:val="26"/>
          <w:szCs w:val="26"/>
        </w:rPr>
        <w:t xml:space="preserve">итогам 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рейтинга </w:t>
      </w:r>
      <w:r w:rsidRPr="004F0CE7">
        <w:rPr>
          <w:rFonts w:ascii="Times New Roman" w:hAnsi="Times New Roman" w:cs="Times New Roman"/>
          <w:sz w:val="26"/>
          <w:szCs w:val="26"/>
        </w:rPr>
        <w:t xml:space="preserve">проектов провести расчет 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из районного бюджета </w:t>
      </w:r>
      <w:r w:rsidRPr="004F0CE7">
        <w:rPr>
          <w:rFonts w:ascii="Times New Roman" w:hAnsi="Times New Roman" w:cs="Times New Roman"/>
          <w:sz w:val="26"/>
          <w:szCs w:val="26"/>
        </w:rPr>
        <w:t>по суммарной балльной оценке каждого проекта в соответствие с Порядком.</w:t>
      </w:r>
    </w:p>
    <w:p w:rsidR="0036323A" w:rsidRPr="004F0CE7" w:rsidRDefault="0036323A" w:rsidP="001F137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hAnsi="Times New Roman" w:cs="Times New Roman"/>
          <w:sz w:val="26"/>
          <w:szCs w:val="26"/>
        </w:rPr>
        <w:t>Иные межбюджетные трансферты из бюджета муниципального образования «Навлинский район» предоставляются бюджетам поселений на софинансирование проектов-победителей конкурсного отбора в соответствии со сводной бюджетной росписью районного бюджета в пределах бюджетных ассигнований и лимитов бюджетных обязательств, утвержденных на эти цели главному распорядителю бюджетных средств.</w:t>
      </w:r>
    </w:p>
    <w:p w:rsidR="0036323A" w:rsidRPr="004F0CE7" w:rsidRDefault="0036323A" w:rsidP="001F137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hAnsi="Times New Roman" w:cs="Times New Roman"/>
          <w:sz w:val="26"/>
          <w:szCs w:val="26"/>
        </w:rPr>
        <w:t>Максимальный объем трансфертов из районного бюджета для реализации одного проекта не может превышать 100 тысяч рублей и не может быть более 85 процентов стоимости проекта.</w:t>
      </w:r>
    </w:p>
    <w:p w:rsidR="00CE5A39" w:rsidRPr="004F0CE7" w:rsidRDefault="00CE5A39" w:rsidP="001F137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hAnsi="Times New Roman" w:cs="Times New Roman"/>
          <w:sz w:val="26"/>
          <w:szCs w:val="26"/>
        </w:rPr>
        <w:t>Иные межбюджетные трансферты из средств районного бюджета предоставляются бюджету поселения в объеме согласно</w:t>
      </w:r>
      <w:r w:rsidR="0036323A" w:rsidRPr="004F0CE7">
        <w:rPr>
          <w:rFonts w:ascii="Times New Roman" w:hAnsi="Times New Roman" w:cs="Times New Roman"/>
          <w:sz w:val="26"/>
          <w:szCs w:val="26"/>
        </w:rPr>
        <w:t>,</w:t>
      </w:r>
      <w:r w:rsidRPr="004F0CE7">
        <w:rPr>
          <w:rFonts w:ascii="Times New Roman" w:hAnsi="Times New Roman" w:cs="Times New Roman"/>
          <w:sz w:val="26"/>
          <w:szCs w:val="26"/>
        </w:rPr>
        <w:t xml:space="preserve"> расчета, определенного Порядком, но не более, чем фактически заявлено в конкурсной документации.</w:t>
      </w:r>
    </w:p>
    <w:p w:rsidR="0036323A" w:rsidRPr="004F0CE7" w:rsidRDefault="0036323A" w:rsidP="001F137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hAnsi="Times New Roman" w:cs="Times New Roman"/>
          <w:sz w:val="26"/>
          <w:szCs w:val="26"/>
        </w:rPr>
        <w:t>В бюджете муниципального образования «Навлинский район» на указанные цели на 2018 год предусмотрено 300 000 руб.</w:t>
      </w:r>
    </w:p>
    <w:p w:rsidR="0036323A" w:rsidRPr="004F0CE7" w:rsidRDefault="0036323A" w:rsidP="0036323A">
      <w:pPr>
        <w:tabs>
          <w:tab w:val="num" w:pos="78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Исходя из этого, объем иных межбюджетных трансфертов из районного бюджета на реализацию проектов составит:</w:t>
      </w:r>
    </w:p>
    <w:p w:rsidR="0036323A" w:rsidRPr="004F0CE7" w:rsidRDefault="0036323A" w:rsidP="0036323A">
      <w:pPr>
        <w:pStyle w:val="a4"/>
        <w:numPr>
          <w:ilvl w:val="0"/>
          <w:numId w:val="9"/>
        </w:numPr>
        <w:tabs>
          <w:tab w:val="num" w:pos="78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 МО «Пролысовское 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поселение» 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95 500 руб. 00 коп;</w:t>
      </w:r>
    </w:p>
    <w:p w:rsidR="0036323A" w:rsidRPr="004F0CE7" w:rsidRDefault="0036323A" w:rsidP="0036323A">
      <w:pPr>
        <w:pStyle w:val="a4"/>
        <w:numPr>
          <w:ilvl w:val="0"/>
          <w:numId w:val="9"/>
        </w:numPr>
        <w:tabs>
          <w:tab w:val="num" w:pos="78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 МО «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Щегловское сельское поселение»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– 73 571 руб. 94 коп;</w:t>
      </w:r>
    </w:p>
    <w:p w:rsidR="0036323A" w:rsidRPr="004F0CE7" w:rsidRDefault="0036323A" w:rsidP="0036323A">
      <w:pPr>
        <w:pStyle w:val="a4"/>
        <w:numPr>
          <w:ilvl w:val="0"/>
          <w:numId w:val="9"/>
        </w:numPr>
        <w:tabs>
          <w:tab w:val="num" w:pos="78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 МО «Вздруженское сельское поселение» – 65 000 руб. 00 коп;</w:t>
      </w:r>
    </w:p>
    <w:p w:rsidR="0036323A" w:rsidRPr="004F0CE7" w:rsidRDefault="0036323A" w:rsidP="0036323A">
      <w:pPr>
        <w:pStyle w:val="a4"/>
        <w:numPr>
          <w:ilvl w:val="0"/>
          <w:numId w:val="9"/>
        </w:numPr>
        <w:tabs>
          <w:tab w:val="num" w:pos="78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 МО «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Соколовское сельское поселение»   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64 686 руб. 16 коп.</w:t>
      </w:r>
    </w:p>
    <w:p w:rsidR="004F0CE7" w:rsidRDefault="0036323A" w:rsidP="0036323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Общий объем иных межбюджетных трансфертов из районного бюджета на </w:t>
      </w:r>
      <w:r w:rsidR="004F0CE7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софинансирование реализации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проектов по итогам конкурсного отбора составит </w:t>
      </w:r>
      <w:r w:rsidRPr="004F0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298 758,10 рублей, что не превышает</w:t>
      </w:r>
      <w:r w:rsidRPr="004F0CE7">
        <w:rPr>
          <w:rFonts w:ascii="Times New Roman" w:hAnsi="Times New Roman" w:cs="Times New Roman"/>
          <w:sz w:val="26"/>
          <w:szCs w:val="26"/>
        </w:rPr>
        <w:t xml:space="preserve"> объем утвержденных бюджетных ассигнований</w:t>
      </w:r>
      <w:r w:rsidR="004F0CE7">
        <w:rPr>
          <w:rFonts w:ascii="Times New Roman" w:hAnsi="Times New Roman" w:cs="Times New Roman"/>
          <w:sz w:val="26"/>
          <w:szCs w:val="26"/>
        </w:rPr>
        <w:t xml:space="preserve"> на 2018 год</w:t>
      </w:r>
      <w:r w:rsidRPr="004F0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34A1" w:rsidRPr="004F0CE7" w:rsidRDefault="00D273FA" w:rsidP="00483F7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</w:p>
    <w:p w:rsidR="004F0CE7" w:rsidRPr="004F0CE7" w:rsidRDefault="004F0CE7" w:rsidP="00483F7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A1" w:rsidRPr="004F0CE7" w:rsidRDefault="00C534A1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По результатам голосования конкурсной комиссии распределить места следующим образом:</w:t>
      </w:r>
    </w:p>
    <w:p w:rsidR="009539A2" w:rsidRPr="004F0CE7" w:rsidRDefault="009539A2" w:rsidP="009539A2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 место – ППМИ «Реставрация постамента скульптуры «Солдат со знаменем» в с.Пролысово»;</w:t>
      </w:r>
    </w:p>
    <w:p w:rsidR="009539A2" w:rsidRPr="004F0CE7" w:rsidRDefault="009539A2" w:rsidP="009539A2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Второе место – </w:t>
      </w:r>
      <w:r w:rsidR="00CE5A39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ППМИ «Благоустройство мест захоронений» Щегловского сельского поселения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39A2" w:rsidRPr="004F0CE7" w:rsidRDefault="009539A2" w:rsidP="009539A2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 место –</w:t>
      </w:r>
      <w:r w:rsidR="00CE5A39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ППМИ</w:t>
      </w:r>
      <w:r w:rsidR="00CE5A39" w:rsidRPr="004F0CE7">
        <w:rPr>
          <w:sz w:val="26"/>
          <w:szCs w:val="26"/>
        </w:rPr>
        <w:t xml:space="preserve"> «</w:t>
      </w:r>
      <w:r w:rsidR="00CE5A39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памятью в сердце (установка памятника на Братской могиле воинов и партизан, погибших в 1941-1943г в селе Вздружное)»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39A2" w:rsidRPr="004F0CE7" w:rsidRDefault="009539A2" w:rsidP="009539A2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Четвертое место – ППМИ «Благоустройство мест захоронений» Соколовского сельского поселения.</w:t>
      </w:r>
    </w:p>
    <w:p w:rsidR="00C534A1" w:rsidRPr="004F0CE7" w:rsidRDefault="00C534A1" w:rsidP="009539A2">
      <w:pPr>
        <w:tabs>
          <w:tab w:val="num" w:pos="78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2. </w:t>
      </w:r>
      <w:r w:rsid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4F0CE7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редлож</w:t>
      </w:r>
      <w:r w:rsid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ить</w:t>
      </w:r>
      <w:r w:rsidR="004F0CE7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главе администрации района </w:t>
      </w:r>
      <w:r w:rsidR="004F0CE7" w:rsidRPr="004F0CE7">
        <w:rPr>
          <w:rFonts w:ascii="Times New Roman" w:hAnsi="Times New Roman" w:cs="Times New Roman"/>
          <w:sz w:val="26"/>
          <w:szCs w:val="26"/>
        </w:rPr>
        <w:t>распредел</w:t>
      </w:r>
      <w:r w:rsidR="009539A2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ить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объем иных межбюджетных трансфертов из бюджета муниципального образования «Навлинский район» на </w:t>
      </w:r>
      <w:r w:rsidR="004F0CE7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софинансирование реализации проектов </w:t>
      </w:r>
      <w:r w:rsidR="009539A2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объемах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539A2" w:rsidRPr="004F0CE7" w:rsidRDefault="009539A2" w:rsidP="0036323A">
      <w:pPr>
        <w:pStyle w:val="a4"/>
        <w:numPr>
          <w:ilvl w:val="0"/>
          <w:numId w:val="10"/>
        </w:numPr>
        <w:tabs>
          <w:tab w:val="num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 МО «Пролысовское 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поселение» 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95 500 руб. 00 коп;</w:t>
      </w:r>
    </w:p>
    <w:p w:rsidR="009539A2" w:rsidRPr="004F0CE7" w:rsidRDefault="009539A2" w:rsidP="0036323A">
      <w:pPr>
        <w:pStyle w:val="a4"/>
        <w:numPr>
          <w:ilvl w:val="0"/>
          <w:numId w:val="10"/>
        </w:numPr>
        <w:tabs>
          <w:tab w:val="num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 МО «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Щегловское сельское поселение»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– </w:t>
      </w:r>
      <w:r w:rsidR="00CE5A39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73 571 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руб. </w:t>
      </w:r>
      <w:r w:rsidR="00CE5A39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94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коп;</w:t>
      </w:r>
    </w:p>
    <w:p w:rsidR="00CE5A39" w:rsidRPr="004F0CE7" w:rsidRDefault="00CE5A39" w:rsidP="0036323A">
      <w:pPr>
        <w:pStyle w:val="a4"/>
        <w:numPr>
          <w:ilvl w:val="0"/>
          <w:numId w:val="10"/>
        </w:numPr>
        <w:tabs>
          <w:tab w:val="num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 МО «Вздруженское сельское поселение» – 65 000 руб. 00 коп;</w:t>
      </w:r>
    </w:p>
    <w:p w:rsidR="009539A2" w:rsidRPr="004F0CE7" w:rsidRDefault="009539A2" w:rsidP="0036323A">
      <w:pPr>
        <w:pStyle w:val="a4"/>
        <w:numPr>
          <w:ilvl w:val="0"/>
          <w:numId w:val="10"/>
        </w:numPr>
        <w:tabs>
          <w:tab w:val="num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 МО «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Соколовское сельское поселение»   </w:t>
      </w: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64 686 руб. 16 коп;</w:t>
      </w:r>
    </w:p>
    <w:p w:rsidR="009539A2" w:rsidRPr="004F0CE7" w:rsidRDefault="007773BA" w:rsidP="00483F70">
      <w:pPr>
        <w:tabs>
          <w:tab w:val="num" w:pos="78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9539A2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Уполномоченному органу направить Протокол решения конкурсной комиссии об итогах конкурса с перечнем проектов-победителей </w:t>
      </w:r>
      <w:r w:rsidR="00691504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позднее следующего рабочего дня </w:t>
      </w:r>
      <w:r w:rsidR="009539A2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 дня проведения конкурса в Финансовое управление администрации Навлинского района (далее –финансовое управление) и </w:t>
      </w:r>
      <w:r w:rsidR="009539A2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разместить на официальном сайте</w:t>
      </w:r>
      <w:r w:rsidR="009539A2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F0CE7" w:rsidRPr="004F0CE7" w:rsidRDefault="009539A2" w:rsidP="004F0CE7">
      <w:pPr>
        <w:tabs>
          <w:tab w:val="num" w:pos="78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Финансовому управлению в течение 5-ти рабочих дней со дня поступления протокола конкурсной комиссии об итогах конкурса подготовить и внести на рассмотрение главы администрации Навлинского района проект постановления администрации района о распределении </w:t>
      </w:r>
      <w:r w:rsidR="00691504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подготовки проекта нормативного акта администрации Навлинского района о распределении средств между бюджетами муниципальных образований района</w:t>
      </w:r>
      <w:r w:rsidR="004F0CE7" w:rsidRPr="004F0C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F0CE7" w:rsidRPr="004F0CE7" w:rsidRDefault="004F0CE7" w:rsidP="001F1378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1F1378" w:rsidRPr="004F0CE7" w:rsidRDefault="00A964D0" w:rsidP="001F1378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F0CE7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82"/>
        <w:gridCol w:w="1984"/>
        <w:gridCol w:w="1843"/>
      </w:tblGrid>
      <w:tr w:rsidR="00A964D0" w:rsidRPr="004F0CE7" w:rsidTr="00D875BC">
        <w:tc>
          <w:tcPr>
            <w:tcW w:w="5982" w:type="dxa"/>
            <w:shd w:val="clear" w:color="auto" w:fill="auto"/>
          </w:tcPr>
          <w:p w:rsidR="00A964D0" w:rsidRPr="004F0CE7" w:rsidRDefault="00A964D0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Заместитель главы администрации района, председатель комиссии</w:t>
            </w:r>
          </w:p>
        </w:tc>
        <w:tc>
          <w:tcPr>
            <w:tcW w:w="1984" w:type="dxa"/>
            <w:shd w:val="clear" w:color="auto" w:fill="auto"/>
          </w:tcPr>
          <w:p w:rsidR="00A964D0" w:rsidRPr="004F0CE7" w:rsidRDefault="00A964D0" w:rsidP="006915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964D0" w:rsidRPr="004F0CE7" w:rsidRDefault="00483F70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Сонных Т. А.</w:t>
            </w:r>
          </w:p>
        </w:tc>
      </w:tr>
      <w:tr w:rsidR="00483F70" w:rsidRPr="004F0CE7" w:rsidTr="00D875BC">
        <w:tc>
          <w:tcPr>
            <w:tcW w:w="5982" w:type="dxa"/>
            <w:shd w:val="clear" w:color="auto" w:fill="auto"/>
          </w:tcPr>
          <w:p w:rsidR="00483F70" w:rsidRPr="004F0CE7" w:rsidRDefault="00483F70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Заместитель главы администрации района, заместитель председателя комиссии</w:t>
            </w:r>
          </w:p>
        </w:tc>
        <w:tc>
          <w:tcPr>
            <w:tcW w:w="1984" w:type="dxa"/>
            <w:shd w:val="clear" w:color="auto" w:fill="auto"/>
          </w:tcPr>
          <w:p w:rsidR="00483F70" w:rsidRPr="004F0CE7" w:rsidRDefault="00483F70" w:rsidP="006915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483F70" w:rsidRPr="004F0CE7" w:rsidRDefault="00483F70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Макарова В.Ф.</w:t>
            </w:r>
          </w:p>
        </w:tc>
      </w:tr>
      <w:tr w:rsidR="00A964D0" w:rsidRPr="004F0CE7" w:rsidTr="00D875BC">
        <w:tc>
          <w:tcPr>
            <w:tcW w:w="5982" w:type="dxa"/>
            <w:shd w:val="clear" w:color="auto" w:fill="auto"/>
          </w:tcPr>
          <w:p w:rsidR="00A964D0" w:rsidRPr="004F0CE7" w:rsidRDefault="00A964D0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Главный специалист отдела общей, организационной и кадровой работы администрации района, секретарь комиссии</w:t>
            </w:r>
          </w:p>
        </w:tc>
        <w:tc>
          <w:tcPr>
            <w:tcW w:w="1984" w:type="dxa"/>
            <w:shd w:val="clear" w:color="auto" w:fill="auto"/>
          </w:tcPr>
          <w:p w:rsidR="00A964D0" w:rsidRPr="004F0CE7" w:rsidRDefault="00A964D0" w:rsidP="006915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964D0" w:rsidRPr="004F0CE7" w:rsidRDefault="00A964D0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Суравцов А.А.</w:t>
            </w:r>
          </w:p>
        </w:tc>
      </w:tr>
      <w:tr w:rsidR="00A964D0" w:rsidRPr="004F0CE7" w:rsidTr="00D875BC">
        <w:tc>
          <w:tcPr>
            <w:tcW w:w="5982" w:type="dxa"/>
            <w:shd w:val="clear" w:color="auto" w:fill="auto"/>
          </w:tcPr>
          <w:p w:rsidR="00A964D0" w:rsidRPr="004F0CE7" w:rsidRDefault="00A964D0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984" w:type="dxa"/>
            <w:shd w:val="clear" w:color="auto" w:fill="auto"/>
          </w:tcPr>
          <w:p w:rsidR="00A964D0" w:rsidRPr="004F0CE7" w:rsidRDefault="00A964D0" w:rsidP="006915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964D0" w:rsidRPr="004F0CE7" w:rsidRDefault="00A964D0" w:rsidP="00691504">
            <w:pPr>
              <w:pStyle w:val="a3"/>
              <w:rPr>
                <w:sz w:val="26"/>
                <w:szCs w:val="26"/>
              </w:rPr>
            </w:pPr>
          </w:p>
        </w:tc>
      </w:tr>
      <w:tr w:rsidR="00483F70" w:rsidRPr="004F0CE7" w:rsidTr="00D875BC">
        <w:tc>
          <w:tcPr>
            <w:tcW w:w="5982" w:type="dxa"/>
            <w:shd w:val="clear" w:color="auto" w:fill="auto"/>
          </w:tcPr>
          <w:p w:rsidR="00483F70" w:rsidRPr="004F0CE7" w:rsidRDefault="004F0CE7" w:rsidP="0069150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83F70" w:rsidRPr="004F0CE7">
              <w:rPr>
                <w:sz w:val="26"/>
                <w:szCs w:val="26"/>
              </w:rPr>
              <w:t>ачальник отдела организационной, общей и кадровой работы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483F70" w:rsidRPr="004F0CE7" w:rsidRDefault="00483F70" w:rsidP="006915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483F70" w:rsidRPr="004F0CE7" w:rsidRDefault="00483F70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Машин В.В.</w:t>
            </w:r>
          </w:p>
        </w:tc>
      </w:tr>
      <w:tr w:rsidR="00483F70" w:rsidRPr="004F0CE7" w:rsidTr="00D875BC">
        <w:tc>
          <w:tcPr>
            <w:tcW w:w="5982" w:type="dxa"/>
            <w:shd w:val="clear" w:color="auto" w:fill="auto"/>
          </w:tcPr>
          <w:p w:rsidR="00483F70" w:rsidRPr="004F0CE7" w:rsidRDefault="004F0CE7" w:rsidP="0069150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83F70" w:rsidRPr="004F0CE7">
              <w:rPr>
                <w:sz w:val="26"/>
                <w:szCs w:val="26"/>
              </w:rPr>
              <w:t>ачальник отдела экономики, труда и инвестиционной политики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483F70" w:rsidRPr="004F0CE7" w:rsidRDefault="00483F70" w:rsidP="006915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483F70" w:rsidRPr="004F0CE7" w:rsidRDefault="00483F70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Аксенова М.Е.</w:t>
            </w:r>
          </w:p>
        </w:tc>
      </w:tr>
      <w:tr w:rsidR="00EB74CF" w:rsidRPr="004F0CE7" w:rsidTr="00D875BC">
        <w:tc>
          <w:tcPr>
            <w:tcW w:w="5982" w:type="dxa"/>
            <w:shd w:val="clear" w:color="auto" w:fill="auto"/>
          </w:tcPr>
          <w:p w:rsidR="00EB74CF" w:rsidRPr="004F0CE7" w:rsidRDefault="004F0CE7" w:rsidP="0069150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B74CF" w:rsidRPr="004F0CE7">
              <w:rPr>
                <w:sz w:val="26"/>
                <w:szCs w:val="26"/>
              </w:rPr>
              <w:t xml:space="preserve">лавный специалист финансового управления администрации района </w:t>
            </w:r>
          </w:p>
        </w:tc>
        <w:tc>
          <w:tcPr>
            <w:tcW w:w="1984" w:type="dxa"/>
            <w:shd w:val="clear" w:color="auto" w:fill="auto"/>
          </w:tcPr>
          <w:p w:rsidR="00EB74CF" w:rsidRPr="004F0CE7" w:rsidRDefault="00EB74CF" w:rsidP="006915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EB74CF" w:rsidRPr="004F0CE7" w:rsidRDefault="00EB74CF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Корябин А. В.</w:t>
            </w:r>
          </w:p>
        </w:tc>
      </w:tr>
      <w:tr w:rsidR="00691504" w:rsidRPr="004F0CE7" w:rsidTr="00D875BC">
        <w:tc>
          <w:tcPr>
            <w:tcW w:w="5982" w:type="dxa"/>
            <w:shd w:val="clear" w:color="auto" w:fill="auto"/>
          </w:tcPr>
          <w:p w:rsidR="00691504" w:rsidRPr="004F0CE7" w:rsidRDefault="004F0CE7" w:rsidP="0069150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691504" w:rsidRPr="004F0CE7">
              <w:rPr>
                <w:sz w:val="26"/>
                <w:szCs w:val="26"/>
              </w:rPr>
              <w:t>рист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691504" w:rsidRPr="004F0CE7" w:rsidRDefault="00691504" w:rsidP="006915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91504" w:rsidRPr="004F0CE7" w:rsidRDefault="00691504" w:rsidP="00691504">
            <w:pPr>
              <w:pStyle w:val="a3"/>
              <w:rPr>
                <w:sz w:val="26"/>
                <w:szCs w:val="26"/>
              </w:rPr>
            </w:pPr>
            <w:r w:rsidRPr="004F0CE7">
              <w:rPr>
                <w:sz w:val="26"/>
                <w:szCs w:val="26"/>
              </w:rPr>
              <w:t>Баранов В.А.</w:t>
            </w:r>
          </w:p>
        </w:tc>
      </w:tr>
    </w:tbl>
    <w:p w:rsidR="00691504" w:rsidRPr="004F0CE7" w:rsidRDefault="00691504" w:rsidP="001F1378">
      <w:pPr>
        <w:ind w:firstLine="540"/>
        <w:rPr>
          <w:rFonts w:ascii="Times New Roman" w:hAnsi="Times New Roman" w:cs="Times New Roman"/>
          <w:sz w:val="26"/>
          <w:szCs w:val="26"/>
        </w:rPr>
      </w:pPr>
    </w:p>
    <w:sectPr w:rsidR="00691504" w:rsidRPr="004F0CE7" w:rsidSect="00527523">
      <w:footerReference w:type="default" r:id="rId8"/>
      <w:type w:val="continuous"/>
      <w:pgSz w:w="11906" w:h="16838" w:code="9"/>
      <w:pgMar w:top="851" w:right="567" w:bottom="567" w:left="1701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E7" w:rsidRDefault="002128E7" w:rsidP="004F0CE7">
      <w:pPr>
        <w:spacing w:after="0" w:line="240" w:lineRule="auto"/>
      </w:pPr>
      <w:r>
        <w:separator/>
      </w:r>
    </w:p>
  </w:endnote>
  <w:endnote w:type="continuationSeparator" w:id="1">
    <w:p w:rsidR="002128E7" w:rsidRDefault="002128E7" w:rsidP="004F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418696"/>
      <w:docPartObj>
        <w:docPartGallery w:val="Page Numbers (Bottom of Page)"/>
        <w:docPartUnique/>
      </w:docPartObj>
    </w:sdtPr>
    <w:sdtContent>
      <w:p w:rsidR="004F0CE7" w:rsidRDefault="002E3C53">
        <w:pPr>
          <w:pStyle w:val="a7"/>
          <w:jc w:val="right"/>
        </w:pPr>
        <w:r>
          <w:fldChar w:fldCharType="begin"/>
        </w:r>
        <w:r w:rsidR="004F0CE7">
          <w:instrText>PAGE   \* MERGEFORMAT</w:instrText>
        </w:r>
        <w:r>
          <w:fldChar w:fldCharType="separate"/>
        </w:r>
        <w:r w:rsidR="00613EF2">
          <w:rPr>
            <w:noProof/>
          </w:rPr>
          <w:t>1</w:t>
        </w:r>
        <w:r>
          <w:fldChar w:fldCharType="end"/>
        </w:r>
      </w:p>
    </w:sdtContent>
  </w:sdt>
  <w:p w:rsidR="004F0CE7" w:rsidRDefault="004F0C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E7" w:rsidRDefault="002128E7" w:rsidP="004F0CE7">
      <w:pPr>
        <w:spacing w:after="0" w:line="240" w:lineRule="auto"/>
      </w:pPr>
      <w:r>
        <w:separator/>
      </w:r>
    </w:p>
  </w:footnote>
  <w:footnote w:type="continuationSeparator" w:id="1">
    <w:p w:rsidR="002128E7" w:rsidRDefault="002128E7" w:rsidP="004F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5E3"/>
    <w:multiLevelType w:val="hybridMultilevel"/>
    <w:tmpl w:val="0CF8FA1C"/>
    <w:lvl w:ilvl="0" w:tplc="05B448A4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EF47E8"/>
    <w:multiLevelType w:val="hybridMultilevel"/>
    <w:tmpl w:val="CC7C43DC"/>
    <w:lvl w:ilvl="0" w:tplc="96DCE6AA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CA7090"/>
    <w:multiLevelType w:val="hybridMultilevel"/>
    <w:tmpl w:val="D9841806"/>
    <w:lvl w:ilvl="0" w:tplc="31DC26E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D80834"/>
    <w:multiLevelType w:val="hybridMultilevel"/>
    <w:tmpl w:val="0CF8FA1C"/>
    <w:lvl w:ilvl="0" w:tplc="05B448A4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E67582"/>
    <w:multiLevelType w:val="hybridMultilevel"/>
    <w:tmpl w:val="EE001182"/>
    <w:lvl w:ilvl="0" w:tplc="9C2CBEA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8D04FE"/>
    <w:multiLevelType w:val="hybridMultilevel"/>
    <w:tmpl w:val="32881AD8"/>
    <w:lvl w:ilvl="0" w:tplc="F0A6AC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493072"/>
    <w:multiLevelType w:val="hybridMultilevel"/>
    <w:tmpl w:val="DB26ED1C"/>
    <w:lvl w:ilvl="0" w:tplc="E9782DDC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DA4157"/>
    <w:multiLevelType w:val="hybridMultilevel"/>
    <w:tmpl w:val="2B12D862"/>
    <w:lvl w:ilvl="0" w:tplc="5D6C52E2">
      <w:start w:val="1"/>
      <w:numFmt w:val="decimal"/>
      <w:lvlText w:val="%1."/>
      <w:lvlJc w:val="left"/>
      <w:pPr>
        <w:ind w:left="1416" w:hanging="87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AA2115"/>
    <w:multiLevelType w:val="hybridMultilevel"/>
    <w:tmpl w:val="D9841806"/>
    <w:lvl w:ilvl="0" w:tplc="31DC26E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7D9"/>
    <w:rsid w:val="00076020"/>
    <w:rsid w:val="000F1738"/>
    <w:rsid w:val="001E5A06"/>
    <w:rsid w:val="001F1378"/>
    <w:rsid w:val="002128E7"/>
    <w:rsid w:val="00221C3F"/>
    <w:rsid w:val="002478F9"/>
    <w:rsid w:val="0027051B"/>
    <w:rsid w:val="002E3C53"/>
    <w:rsid w:val="00330BA9"/>
    <w:rsid w:val="0036323A"/>
    <w:rsid w:val="003D261E"/>
    <w:rsid w:val="00420493"/>
    <w:rsid w:val="00426E1D"/>
    <w:rsid w:val="00436569"/>
    <w:rsid w:val="00436CD4"/>
    <w:rsid w:val="004456A4"/>
    <w:rsid w:val="00483F70"/>
    <w:rsid w:val="004F0CE7"/>
    <w:rsid w:val="00527523"/>
    <w:rsid w:val="00562DE7"/>
    <w:rsid w:val="00613EF2"/>
    <w:rsid w:val="00632A42"/>
    <w:rsid w:val="00634563"/>
    <w:rsid w:val="00691504"/>
    <w:rsid w:val="00722FA8"/>
    <w:rsid w:val="00723D04"/>
    <w:rsid w:val="00770813"/>
    <w:rsid w:val="007773BA"/>
    <w:rsid w:val="009539A2"/>
    <w:rsid w:val="009B045E"/>
    <w:rsid w:val="009C549C"/>
    <w:rsid w:val="009D07D9"/>
    <w:rsid w:val="00A964D0"/>
    <w:rsid w:val="00AD62F8"/>
    <w:rsid w:val="00B4386D"/>
    <w:rsid w:val="00BD072B"/>
    <w:rsid w:val="00C0316F"/>
    <w:rsid w:val="00C534A1"/>
    <w:rsid w:val="00C77E0A"/>
    <w:rsid w:val="00C961E2"/>
    <w:rsid w:val="00CE5A39"/>
    <w:rsid w:val="00D273FA"/>
    <w:rsid w:val="00D47F44"/>
    <w:rsid w:val="00D819E7"/>
    <w:rsid w:val="00D875BC"/>
    <w:rsid w:val="00EB74CF"/>
    <w:rsid w:val="00FA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0B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CE7"/>
  </w:style>
  <w:style w:type="paragraph" w:styleId="a7">
    <w:name w:val="footer"/>
    <w:basedOn w:val="a"/>
    <w:link w:val="a8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CE7"/>
  </w:style>
  <w:style w:type="paragraph" w:styleId="a9">
    <w:name w:val="Balloon Text"/>
    <w:basedOn w:val="a"/>
    <w:link w:val="aa"/>
    <w:uiPriority w:val="99"/>
    <w:semiHidden/>
    <w:unhideWhenUsed/>
    <w:rsid w:val="000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0B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CE7"/>
  </w:style>
  <w:style w:type="paragraph" w:styleId="a7">
    <w:name w:val="footer"/>
    <w:basedOn w:val="a"/>
    <w:link w:val="a8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CE7"/>
  </w:style>
  <w:style w:type="paragraph" w:styleId="a9">
    <w:name w:val="Balloon Text"/>
    <w:basedOn w:val="a"/>
    <w:link w:val="aa"/>
    <w:uiPriority w:val="99"/>
    <w:semiHidden/>
    <w:unhideWhenUsed/>
    <w:rsid w:val="000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10DA-A5E0-4F7E-8DFA-0A8F0553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GIS</cp:lastModifiedBy>
  <cp:revision>8</cp:revision>
  <cp:lastPrinted>2018-06-19T13:50:00Z</cp:lastPrinted>
  <dcterms:created xsi:type="dcterms:W3CDTF">2018-06-19T13:49:00Z</dcterms:created>
  <dcterms:modified xsi:type="dcterms:W3CDTF">2018-06-20T07:48:00Z</dcterms:modified>
</cp:coreProperties>
</file>